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C8938" w14:textId="77777777" w:rsidR="00023E5A" w:rsidRPr="00E77C5A" w:rsidRDefault="00023E5A" w:rsidP="00023E5A">
      <w:pPr>
        <w:pStyle w:val="Ttulo6"/>
        <w:jc w:val="center"/>
        <w:rPr>
          <w:b/>
          <w:sz w:val="22"/>
          <w:szCs w:val="22"/>
        </w:rPr>
      </w:pPr>
      <w:r w:rsidRPr="00E77C5A">
        <w:rPr>
          <w:b/>
          <w:sz w:val="22"/>
          <w:szCs w:val="22"/>
        </w:rPr>
        <w:t xml:space="preserve">ANEXO No. </w:t>
      </w:r>
      <w:r>
        <w:rPr>
          <w:b/>
          <w:sz w:val="22"/>
          <w:szCs w:val="22"/>
        </w:rPr>
        <w:t>1</w:t>
      </w:r>
    </w:p>
    <w:p w14:paraId="45C8FA74" w14:textId="77777777" w:rsidR="00023E5A" w:rsidRPr="00E77C5A" w:rsidRDefault="00023E5A" w:rsidP="00023E5A">
      <w:pPr>
        <w:jc w:val="both"/>
        <w:rPr>
          <w:rFonts w:ascii="Arial" w:hAnsi="Arial"/>
          <w:sz w:val="22"/>
          <w:szCs w:val="22"/>
        </w:rPr>
      </w:pPr>
    </w:p>
    <w:p w14:paraId="4A3CFEB2" w14:textId="77777777" w:rsidR="00023E5A" w:rsidRPr="00E77C5A" w:rsidRDefault="00023E5A" w:rsidP="00023E5A">
      <w:pPr>
        <w:pStyle w:val="Ttulo5"/>
        <w:jc w:val="center"/>
        <w:rPr>
          <w:sz w:val="22"/>
          <w:szCs w:val="22"/>
        </w:rPr>
      </w:pPr>
      <w:r w:rsidRPr="00E77C5A">
        <w:rPr>
          <w:sz w:val="22"/>
          <w:szCs w:val="22"/>
        </w:rPr>
        <w:t>TÉRMINOS DE REFERENCIA PARA CONTRATACIÓN DE FIRMAS</w:t>
      </w:r>
      <w:r>
        <w:rPr>
          <w:sz w:val="22"/>
          <w:szCs w:val="22"/>
        </w:rPr>
        <w:t xml:space="preserve"> AVALUADORAS</w:t>
      </w:r>
    </w:p>
    <w:p w14:paraId="2103C23D" w14:textId="77777777" w:rsidR="00023E5A" w:rsidRDefault="00023E5A" w:rsidP="00023E5A">
      <w:pPr>
        <w:jc w:val="both"/>
        <w:rPr>
          <w:rFonts w:ascii="Arial" w:hAnsi="Arial"/>
          <w:sz w:val="22"/>
          <w:szCs w:val="22"/>
        </w:rPr>
      </w:pPr>
    </w:p>
    <w:p w14:paraId="283F7441" w14:textId="77777777" w:rsidR="00023E5A" w:rsidRPr="00E77C5A" w:rsidRDefault="00023E5A" w:rsidP="00023E5A">
      <w:pPr>
        <w:jc w:val="both"/>
        <w:rPr>
          <w:rFonts w:ascii="Arial" w:hAnsi="Arial"/>
          <w:sz w:val="22"/>
          <w:szCs w:val="22"/>
        </w:rPr>
      </w:pPr>
      <w:r>
        <w:rPr>
          <w:rFonts w:ascii="Arial" w:hAnsi="Arial"/>
          <w:sz w:val="22"/>
          <w:szCs w:val="22"/>
        </w:rPr>
        <w:t>C</w:t>
      </w:r>
      <w:r w:rsidRPr="00E77C5A">
        <w:rPr>
          <w:rFonts w:ascii="Arial" w:hAnsi="Arial"/>
          <w:sz w:val="22"/>
          <w:szCs w:val="22"/>
        </w:rPr>
        <w:t xml:space="preserve">ada entidad </w:t>
      </w:r>
      <w:r>
        <w:rPr>
          <w:rFonts w:ascii="Arial" w:hAnsi="Arial"/>
          <w:sz w:val="22"/>
          <w:szCs w:val="22"/>
        </w:rPr>
        <w:t>en liquidación</w:t>
      </w:r>
      <w:r w:rsidRPr="00E77C5A">
        <w:rPr>
          <w:rFonts w:ascii="Arial" w:hAnsi="Arial"/>
          <w:sz w:val="22"/>
          <w:szCs w:val="22"/>
        </w:rPr>
        <w:t xml:space="preserve"> deberá efectuar una selección de personas o firmas avaluadoras que deseen realizar el avalúo a los activos de la entidad, de acuerdo con los siguientes términos de referencia, que señalan los procedimientos de inscripción, calificación y requisitos generales para los avalúos de las entidades en liquidación.  </w:t>
      </w:r>
    </w:p>
    <w:p w14:paraId="255BB024" w14:textId="77777777" w:rsidR="00023E5A" w:rsidRPr="00E77C5A" w:rsidRDefault="00023E5A" w:rsidP="00023E5A">
      <w:pPr>
        <w:jc w:val="both"/>
        <w:rPr>
          <w:rFonts w:ascii="Arial" w:hAnsi="Arial"/>
          <w:sz w:val="22"/>
          <w:szCs w:val="22"/>
        </w:rPr>
      </w:pPr>
    </w:p>
    <w:p w14:paraId="49811657" w14:textId="77777777" w:rsidR="00023E5A" w:rsidRPr="00E77C5A" w:rsidRDefault="00023E5A" w:rsidP="00023E5A">
      <w:pPr>
        <w:jc w:val="both"/>
        <w:rPr>
          <w:rFonts w:ascii="Arial" w:hAnsi="Arial"/>
          <w:sz w:val="22"/>
          <w:szCs w:val="22"/>
        </w:rPr>
      </w:pPr>
      <w:r w:rsidRPr="00E77C5A">
        <w:rPr>
          <w:rFonts w:ascii="Arial" w:hAnsi="Arial"/>
          <w:sz w:val="22"/>
          <w:szCs w:val="22"/>
        </w:rPr>
        <w:t xml:space="preserve">La convocatoria la hará directamente la entidad en liquidación a las personas o firmas avaluadoras que deseen prestar los servicios definidos en la presente </w:t>
      </w:r>
      <w:r>
        <w:rPr>
          <w:rFonts w:ascii="Arial" w:hAnsi="Arial"/>
          <w:sz w:val="22"/>
          <w:szCs w:val="22"/>
        </w:rPr>
        <w:t>C</w:t>
      </w:r>
      <w:r w:rsidRPr="00E77C5A">
        <w:rPr>
          <w:rFonts w:ascii="Arial" w:hAnsi="Arial"/>
          <w:sz w:val="22"/>
          <w:szCs w:val="22"/>
        </w:rPr>
        <w:t>ircular. Para tal efecto, se tendrán en cuenta los formatos y procedimientos aquí establecidos, los cuales deberán ser diligenciados por la persona o firma avaluadora y por la entidad en liquidación, en lo que respecta a cada una.</w:t>
      </w:r>
    </w:p>
    <w:p w14:paraId="7842E975" w14:textId="77777777" w:rsidR="00023E5A" w:rsidRPr="00E77C5A" w:rsidRDefault="00023E5A" w:rsidP="00023E5A">
      <w:pPr>
        <w:jc w:val="both"/>
        <w:rPr>
          <w:rFonts w:ascii="Arial" w:hAnsi="Arial"/>
          <w:sz w:val="22"/>
          <w:szCs w:val="22"/>
        </w:rPr>
      </w:pPr>
    </w:p>
    <w:p w14:paraId="3A033640" w14:textId="77777777" w:rsidR="00023E5A" w:rsidRPr="00E77C5A" w:rsidRDefault="00023E5A" w:rsidP="00023E5A">
      <w:pPr>
        <w:jc w:val="both"/>
        <w:rPr>
          <w:rFonts w:ascii="Arial" w:hAnsi="Arial"/>
          <w:sz w:val="22"/>
          <w:szCs w:val="22"/>
        </w:rPr>
      </w:pPr>
      <w:r w:rsidRPr="00E77C5A">
        <w:rPr>
          <w:rFonts w:ascii="Arial" w:hAnsi="Arial"/>
          <w:b/>
          <w:sz w:val="22"/>
          <w:szCs w:val="22"/>
        </w:rPr>
        <w:t>NOTA:</w:t>
      </w:r>
      <w:r w:rsidRPr="00E77C5A">
        <w:rPr>
          <w:rFonts w:ascii="Arial" w:hAnsi="Arial"/>
          <w:sz w:val="22"/>
          <w:szCs w:val="22"/>
        </w:rPr>
        <w:t xml:space="preserve"> No se podrán variar los términos, redacción e información de los formatos anexos a la presente </w:t>
      </w:r>
      <w:r>
        <w:rPr>
          <w:rFonts w:ascii="Arial" w:hAnsi="Arial"/>
          <w:sz w:val="22"/>
          <w:szCs w:val="22"/>
        </w:rPr>
        <w:t>C</w:t>
      </w:r>
      <w:r w:rsidRPr="00E77C5A">
        <w:rPr>
          <w:rFonts w:ascii="Arial" w:hAnsi="Arial"/>
          <w:sz w:val="22"/>
          <w:szCs w:val="22"/>
        </w:rPr>
        <w:t>ircular, ni agregar comentarios a los términos de referencia de la misma. Cualquier información adicional a la contemplada en estos documentos, deberá adjuntarse en anexos explicativos a la propuesta, de lo cual el contralor o revisor fiscal verificarán tal situación.</w:t>
      </w:r>
    </w:p>
    <w:p w14:paraId="2844FBC2" w14:textId="77777777" w:rsidR="00023E5A" w:rsidRPr="00E77C5A" w:rsidRDefault="00023E5A" w:rsidP="00023E5A">
      <w:pPr>
        <w:jc w:val="both"/>
        <w:rPr>
          <w:rFonts w:ascii="Arial" w:hAnsi="Arial"/>
          <w:sz w:val="22"/>
          <w:szCs w:val="22"/>
        </w:rPr>
      </w:pPr>
    </w:p>
    <w:p w14:paraId="797B1864" w14:textId="77777777" w:rsidR="00023E5A" w:rsidRPr="00E77C5A" w:rsidRDefault="00023E5A" w:rsidP="00023E5A">
      <w:pPr>
        <w:jc w:val="both"/>
        <w:rPr>
          <w:rFonts w:ascii="Arial" w:hAnsi="Arial"/>
          <w:sz w:val="22"/>
          <w:szCs w:val="22"/>
        </w:rPr>
      </w:pPr>
    </w:p>
    <w:p w14:paraId="0263A925" w14:textId="77777777" w:rsidR="00023E5A" w:rsidRPr="00E77C5A" w:rsidRDefault="00023E5A" w:rsidP="00023E5A">
      <w:pPr>
        <w:jc w:val="both"/>
        <w:rPr>
          <w:rFonts w:ascii="Arial" w:hAnsi="Arial"/>
          <w:b/>
          <w:sz w:val="22"/>
          <w:szCs w:val="22"/>
        </w:rPr>
      </w:pPr>
      <w:r w:rsidRPr="00E77C5A">
        <w:rPr>
          <w:rFonts w:ascii="Arial" w:hAnsi="Arial"/>
          <w:b/>
          <w:sz w:val="22"/>
          <w:szCs w:val="22"/>
        </w:rPr>
        <w:t xml:space="preserve"> 1. </w:t>
      </w:r>
      <w:r w:rsidRPr="00E77C5A">
        <w:rPr>
          <w:rFonts w:ascii="Arial" w:hAnsi="Arial"/>
          <w:b/>
          <w:sz w:val="22"/>
          <w:szCs w:val="22"/>
        </w:rPr>
        <w:tab/>
        <w:t xml:space="preserve">INSCRIPCIÓN </w:t>
      </w:r>
    </w:p>
    <w:p w14:paraId="445CAAD0" w14:textId="77777777" w:rsidR="00023E5A" w:rsidRPr="00E77C5A" w:rsidRDefault="00023E5A" w:rsidP="00023E5A">
      <w:pPr>
        <w:jc w:val="both"/>
        <w:rPr>
          <w:rFonts w:ascii="Arial" w:hAnsi="Arial"/>
          <w:b/>
          <w:sz w:val="22"/>
          <w:szCs w:val="22"/>
        </w:rPr>
      </w:pPr>
    </w:p>
    <w:p w14:paraId="3211B426" w14:textId="77777777" w:rsidR="00023E5A" w:rsidRPr="00E77C5A" w:rsidRDefault="00023E5A" w:rsidP="00023E5A">
      <w:pPr>
        <w:jc w:val="both"/>
        <w:rPr>
          <w:rFonts w:ascii="Arial" w:hAnsi="Arial"/>
          <w:b/>
          <w:sz w:val="22"/>
          <w:szCs w:val="22"/>
        </w:rPr>
      </w:pPr>
      <w:r w:rsidRPr="00E77C5A">
        <w:rPr>
          <w:rFonts w:ascii="Arial" w:hAnsi="Arial"/>
          <w:b/>
          <w:sz w:val="22"/>
          <w:szCs w:val="22"/>
        </w:rPr>
        <w:t>1.1</w:t>
      </w:r>
      <w:r w:rsidRPr="00E77C5A">
        <w:rPr>
          <w:rFonts w:ascii="Arial" w:hAnsi="Arial"/>
          <w:b/>
          <w:sz w:val="22"/>
          <w:szCs w:val="22"/>
        </w:rPr>
        <w:tab/>
        <w:t>Quiénes pueden inscribirse</w:t>
      </w:r>
    </w:p>
    <w:p w14:paraId="6C38E454" w14:textId="77777777" w:rsidR="00023E5A" w:rsidRPr="00E77C5A" w:rsidRDefault="00023E5A" w:rsidP="00023E5A">
      <w:pPr>
        <w:jc w:val="both"/>
        <w:rPr>
          <w:rFonts w:ascii="Arial" w:hAnsi="Arial"/>
          <w:b/>
          <w:sz w:val="22"/>
          <w:szCs w:val="22"/>
        </w:rPr>
      </w:pPr>
    </w:p>
    <w:p w14:paraId="5D9C5224" w14:textId="77777777" w:rsidR="00023E5A" w:rsidRPr="00E77C5A" w:rsidRDefault="00023E5A" w:rsidP="00023E5A">
      <w:pPr>
        <w:pStyle w:val="Textoindependiente3"/>
        <w:jc w:val="both"/>
        <w:rPr>
          <w:rFonts w:ascii="Arial" w:hAnsi="Arial"/>
          <w:sz w:val="22"/>
          <w:szCs w:val="22"/>
        </w:rPr>
      </w:pPr>
      <w:r w:rsidRPr="00E77C5A">
        <w:rPr>
          <w:rFonts w:ascii="Arial" w:hAnsi="Arial"/>
          <w:sz w:val="22"/>
          <w:szCs w:val="22"/>
        </w:rPr>
        <w:t>Podrán inscribirse todas las personas naturales, jurídicas, consorcios y uniones temporales que cumplan con los requerimientos señalados en el presente anexo.</w:t>
      </w:r>
    </w:p>
    <w:p w14:paraId="51081102" w14:textId="77777777" w:rsidR="00023E5A" w:rsidRPr="00E77C5A" w:rsidRDefault="00023E5A" w:rsidP="00023E5A">
      <w:pPr>
        <w:pStyle w:val="Textoindependiente3"/>
        <w:jc w:val="both"/>
        <w:rPr>
          <w:rFonts w:ascii="Arial" w:hAnsi="Arial"/>
          <w:sz w:val="22"/>
          <w:szCs w:val="22"/>
        </w:rPr>
      </w:pPr>
    </w:p>
    <w:p w14:paraId="3D816314" w14:textId="77777777" w:rsidR="00023E5A" w:rsidRPr="00E77C5A" w:rsidRDefault="00023E5A" w:rsidP="00023E5A">
      <w:pPr>
        <w:pStyle w:val="Ttulo1"/>
        <w:rPr>
          <w:rFonts w:ascii="Arial" w:hAnsi="Arial"/>
          <w:szCs w:val="22"/>
        </w:rPr>
      </w:pPr>
      <w:r w:rsidRPr="00E77C5A">
        <w:rPr>
          <w:rFonts w:ascii="Arial" w:hAnsi="Arial"/>
          <w:szCs w:val="22"/>
        </w:rPr>
        <w:t>1.2</w:t>
      </w:r>
      <w:r w:rsidRPr="00E77C5A">
        <w:rPr>
          <w:rFonts w:ascii="Arial" w:hAnsi="Arial"/>
          <w:szCs w:val="22"/>
        </w:rPr>
        <w:tab/>
        <w:t>Categorías de inscripción</w:t>
      </w:r>
    </w:p>
    <w:p w14:paraId="27C2B894" w14:textId="77777777" w:rsidR="00023E5A" w:rsidRPr="00E77C5A" w:rsidRDefault="00023E5A" w:rsidP="00023E5A">
      <w:pPr>
        <w:jc w:val="both"/>
        <w:rPr>
          <w:rFonts w:ascii="Arial" w:hAnsi="Arial"/>
          <w:b/>
          <w:sz w:val="22"/>
          <w:szCs w:val="22"/>
        </w:rPr>
      </w:pPr>
    </w:p>
    <w:p w14:paraId="742FD616" w14:textId="77777777" w:rsidR="00023E5A" w:rsidRPr="00E77C5A" w:rsidRDefault="00023E5A" w:rsidP="00023E5A">
      <w:pPr>
        <w:pStyle w:val="Textoindependiente3"/>
        <w:jc w:val="both"/>
        <w:rPr>
          <w:rFonts w:ascii="Arial" w:hAnsi="Arial"/>
          <w:sz w:val="22"/>
          <w:szCs w:val="22"/>
        </w:rPr>
      </w:pPr>
      <w:r w:rsidRPr="00E77C5A">
        <w:rPr>
          <w:rFonts w:ascii="Arial" w:hAnsi="Arial"/>
          <w:sz w:val="22"/>
          <w:szCs w:val="22"/>
        </w:rPr>
        <w:t>Se inscribirán personas o firmas avaluadoras por categorías, teniendo en cuenta para el efecto la especialidad en el avalúo, entre otros, de los siguientes activos:</w:t>
      </w:r>
    </w:p>
    <w:p w14:paraId="6A34FF67" w14:textId="77777777" w:rsidR="00023E5A" w:rsidRPr="00E77C5A" w:rsidRDefault="00023E5A" w:rsidP="00023E5A">
      <w:pPr>
        <w:jc w:val="both"/>
        <w:rPr>
          <w:rFonts w:ascii="Arial" w:hAnsi="Arial"/>
          <w:sz w:val="22"/>
          <w:szCs w:val="22"/>
        </w:rPr>
      </w:pPr>
      <w:r w:rsidRPr="00E77C5A">
        <w:rPr>
          <w:rFonts w:ascii="Arial" w:hAnsi="Arial"/>
          <w:sz w:val="22"/>
          <w:szCs w:val="22"/>
        </w:rPr>
        <w:t xml:space="preserve"> </w:t>
      </w:r>
    </w:p>
    <w:p w14:paraId="0E37048A" w14:textId="77777777" w:rsidR="00023E5A" w:rsidRPr="00E77C5A" w:rsidRDefault="00023E5A" w:rsidP="00023E5A">
      <w:pPr>
        <w:numPr>
          <w:ilvl w:val="0"/>
          <w:numId w:val="5"/>
        </w:numPr>
        <w:spacing w:line="360" w:lineRule="auto"/>
        <w:jc w:val="both"/>
        <w:rPr>
          <w:rFonts w:ascii="Arial" w:hAnsi="Arial"/>
          <w:sz w:val="22"/>
          <w:szCs w:val="22"/>
        </w:rPr>
      </w:pPr>
      <w:r w:rsidRPr="00E77C5A">
        <w:rPr>
          <w:rFonts w:ascii="Arial" w:hAnsi="Arial"/>
          <w:sz w:val="22"/>
          <w:szCs w:val="22"/>
        </w:rPr>
        <w:t>Bienes inmuebles urbanos y rurales</w:t>
      </w:r>
    </w:p>
    <w:p w14:paraId="6FB5C7BF" w14:textId="77777777" w:rsidR="00023E5A" w:rsidRPr="00E77C5A" w:rsidRDefault="00023E5A" w:rsidP="00023E5A">
      <w:pPr>
        <w:numPr>
          <w:ilvl w:val="0"/>
          <w:numId w:val="5"/>
        </w:numPr>
        <w:spacing w:line="360" w:lineRule="auto"/>
        <w:jc w:val="both"/>
        <w:rPr>
          <w:rFonts w:ascii="Arial" w:hAnsi="Arial"/>
          <w:sz w:val="22"/>
          <w:szCs w:val="22"/>
        </w:rPr>
      </w:pPr>
      <w:r w:rsidRPr="00E77C5A">
        <w:rPr>
          <w:rFonts w:ascii="Arial" w:hAnsi="Arial"/>
          <w:sz w:val="22"/>
          <w:szCs w:val="22"/>
        </w:rPr>
        <w:t>Maquinaria agrícola</w:t>
      </w:r>
    </w:p>
    <w:p w14:paraId="2BBCCB45" w14:textId="77777777" w:rsidR="00023E5A" w:rsidRPr="00E77C5A" w:rsidRDefault="00023E5A" w:rsidP="00023E5A">
      <w:pPr>
        <w:numPr>
          <w:ilvl w:val="0"/>
          <w:numId w:val="5"/>
        </w:numPr>
        <w:spacing w:line="360" w:lineRule="auto"/>
        <w:jc w:val="both"/>
        <w:rPr>
          <w:rFonts w:ascii="Arial" w:hAnsi="Arial" w:cs="Arial"/>
          <w:sz w:val="22"/>
          <w:szCs w:val="22"/>
        </w:rPr>
      </w:pPr>
      <w:r w:rsidRPr="00E77C5A">
        <w:rPr>
          <w:rFonts w:ascii="Arial" w:hAnsi="Arial" w:cs="Arial"/>
          <w:sz w:val="22"/>
          <w:szCs w:val="22"/>
        </w:rPr>
        <w:t>Maquinaria y equipos industriales</w:t>
      </w:r>
    </w:p>
    <w:p w14:paraId="04CEEAAA" w14:textId="77777777" w:rsidR="00023E5A" w:rsidRPr="00E77C5A" w:rsidRDefault="00023E5A" w:rsidP="00023E5A">
      <w:pPr>
        <w:numPr>
          <w:ilvl w:val="0"/>
          <w:numId w:val="5"/>
        </w:numPr>
        <w:spacing w:line="360" w:lineRule="auto"/>
        <w:jc w:val="both"/>
        <w:rPr>
          <w:rFonts w:ascii="Arial" w:hAnsi="Arial" w:cs="Arial"/>
          <w:sz w:val="22"/>
          <w:szCs w:val="22"/>
        </w:rPr>
      </w:pPr>
      <w:r w:rsidRPr="00E77C5A">
        <w:rPr>
          <w:rFonts w:ascii="Arial" w:hAnsi="Arial" w:cs="Arial"/>
          <w:sz w:val="22"/>
          <w:szCs w:val="22"/>
        </w:rPr>
        <w:t>Elementos de oficina (computadores, equipos, etc.)</w:t>
      </w:r>
    </w:p>
    <w:p w14:paraId="110D3202" w14:textId="77777777" w:rsidR="00023E5A" w:rsidRPr="00E77C5A" w:rsidRDefault="00023E5A" w:rsidP="00023E5A">
      <w:pPr>
        <w:numPr>
          <w:ilvl w:val="0"/>
          <w:numId w:val="5"/>
        </w:numPr>
        <w:spacing w:line="360" w:lineRule="auto"/>
        <w:jc w:val="both"/>
        <w:rPr>
          <w:rFonts w:ascii="Arial" w:hAnsi="Arial" w:cs="Arial"/>
          <w:sz w:val="22"/>
          <w:szCs w:val="22"/>
        </w:rPr>
      </w:pPr>
      <w:r w:rsidRPr="00E77C5A">
        <w:rPr>
          <w:rFonts w:ascii="Arial" w:hAnsi="Arial" w:cs="Arial"/>
          <w:sz w:val="22"/>
          <w:szCs w:val="22"/>
        </w:rPr>
        <w:t>Muebles y enseres en general</w:t>
      </w:r>
    </w:p>
    <w:p w14:paraId="42443DAF" w14:textId="77777777" w:rsidR="00023E5A" w:rsidRPr="00E77C5A" w:rsidRDefault="00023E5A" w:rsidP="00023E5A">
      <w:pPr>
        <w:numPr>
          <w:ilvl w:val="0"/>
          <w:numId w:val="5"/>
        </w:numPr>
        <w:spacing w:line="360" w:lineRule="auto"/>
        <w:jc w:val="both"/>
        <w:rPr>
          <w:rFonts w:ascii="Arial" w:hAnsi="Arial" w:cs="Arial"/>
          <w:sz w:val="22"/>
          <w:szCs w:val="22"/>
        </w:rPr>
      </w:pPr>
      <w:r w:rsidRPr="00E77C5A">
        <w:rPr>
          <w:rFonts w:ascii="Arial" w:hAnsi="Arial" w:cs="Arial"/>
          <w:sz w:val="22"/>
          <w:szCs w:val="22"/>
        </w:rPr>
        <w:t>Todo tipo de vehículos</w:t>
      </w:r>
    </w:p>
    <w:p w14:paraId="4EFF3CF0" w14:textId="77777777" w:rsidR="00023E5A" w:rsidRPr="00E77C5A" w:rsidRDefault="00023E5A" w:rsidP="00023E5A">
      <w:pPr>
        <w:numPr>
          <w:ilvl w:val="0"/>
          <w:numId w:val="5"/>
        </w:numPr>
        <w:spacing w:line="360" w:lineRule="auto"/>
        <w:jc w:val="both"/>
        <w:rPr>
          <w:rFonts w:ascii="Arial" w:hAnsi="Arial" w:cs="Arial"/>
          <w:sz w:val="22"/>
          <w:szCs w:val="22"/>
        </w:rPr>
      </w:pPr>
      <w:r w:rsidRPr="00E77C5A">
        <w:rPr>
          <w:rFonts w:ascii="Arial" w:hAnsi="Arial" w:cs="Arial"/>
          <w:sz w:val="22"/>
          <w:szCs w:val="22"/>
        </w:rPr>
        <w:t>Equipos eléctricos, de comunicación y monitoreo</w:t>
      </w:r>
    </w:p>
    <w:p w14:paraId="30D19F47" w14:textId="77777777" w:rsidR="00023E5A" w:rsidRPr="00E77C5A" w:rsidRDefault="00023E5A" w:rsidP="00023E5A">
      <w:pPr>
        <w:numPr>
          <w:ilvl w:val="0"/>
          <w:numId w:val="5"/>
        </w:numPr>
        <w:spacing w:line="360" w:lineRule="auto"/>
        <w:jc w:val="both"/>
        <w:rPr>
          <w:rFonts w:ascii="Arial" w:hAnsi="Arial" w:cs="Arial"/>
          <w:sz w:val="22"/>
          <w:szCs w:val="22"/>
        </w:rPr>
      </w:pPr>
      <w:r w:rsidRPr="00E77C5A">
        <w:rPr>
          <w:rFonts w:ascii="Arial" w:hAnsi="Arial" w:cs="Arial"/>
          <w:sz w:val="22"/>
          <w:szCs w:val="22"/>
        </w:rPr>
        <w:t>Cajas fuertes, puertas bancarias, cajas trampa y otros dispositivos de seguridad</w:t>
      </w:r>
    </w:p>
    <w:p w14:paraId="74D82355" w14:textId="77777777" w:rsidR="00023E5A" w:rsidRPr="00E77C5A" w:rsidRDefault="00023E5A" w:rsidP="00023E5A">
      <w:pPr>
        <w:numPr>
          <w:ilvl w:val="0"/>
          <w:numId w:val="5"/>
        </w:numPr>
        <w:spacing w:line="360" w:lineRule="auto"/>
        <w:rPr>
          <w:rFonts w:ascii="Arial" w:hAnsi="Arial" w:cs="Arial"/>
          <w:sz w:val="22"/>
          <w:szCs w:val="22"/>
        </w:rPr>
      </w:pPr>
      <w:r w:rsidRPr="00E77C5A">
        <w:rPr>
          <w:rFonts w:ascii="Arial" w:hAnsi="Arial" w:cs="Arial"/>
          <w:sz w:val="22"/>
          <w:szCs w:val="22"/>
        </w:rPr>
        <w:t>Joyas</w:t>
      </w:r>
    </w:p>
    <w:p w14:paraId="22D06B18" w14:textId="77777777" w:rsidR="00023E5A" w:rsidRPr="00E77C5A" w:rsidRDefault="00023E5A" w:rsidP="00023E5A">
      <w:pPr>
        <w:numPr>
          <w:ilvl w:val="0"/>
          <w:numId w:val="5"/>
        </w:numPr>
        <w:spacing w:line="360" w:lineRule="auto"/>
        <w:rPr>
          <w:rFonts w:ascii="Arial" w:hAnsi="Arial" w:cs="Arial"/>
          <w:sz w:val="22"/>
          <w:szCs w:val="22"/>
        </w:rPr>
      </w:pPr>
      <w:r w:rsidRPr="00E77C5A">
        <w:rPr>
          <w:rFonts w:ascii="Arial" w:hAnsi="Arial" w:cs="Arial"/>
          <w:sz w:val="22"/>
          <w:szCs w:val="22"/>
        </w:rPr>
        <w:t>Antigüedades</w:t>
      </w:r>
    </w:p>
    <w:p w14:paraId="30A92AE5" w14:textId="77777777" w:rsidR="00023E5A" w:rsidRPr="00E77C5A" w:rsidRDefault="00023E5A" w:rsidP="00023E5A">
      <w:pPr>
        <w:numPr>
          <w:ilvl w:val="0"/>
          <w:numId w:val="5"/>
        </w:numPr>
        <w:spacing w:line="360" w:lineRule="auto"/>
        <w:rPr>
          <w:rFonts w:ascii="Arial" w:hAnsi="Arial" w:cs="Arial"/>
          <w:sz w:val="22"/>
          <w:szCs w:val="22"/>
        </w:rPr>
      </w:pPr>
      <w:r w:rsidRPr="00E77C5A">
        <w:rPr>
          <w:rFonts w:ascii="Arial" w:hAnsi="Arial" w:cs="Arial"/>
          <w:sz w:val="22"/>
          <w:szCs w:val="22"/>
        </w:rPr>
        <w:t>Obras de arte</w:t>
      </w:r>
      <w:r>
        <w:rPr>
          <w:rFonts w:ascii="Arial" w:hAnsi="Arial" w:cs="Arial"/>
          <w:sz w:val="22"/>
          <w:szCs w:val="22"/>
        </w:rPr>
        <w:t xml:space="preserve"> y cultura</w:t>
      </w:r>
    </w:p>
    <w:p w14:paraId="64DF6F5A" w14:textId="77777777" w:rsidR="00023E5A" w:rsidRPr="00E77C5A" w:rsidRDefault="00023E5A" w:rsidP="00023E5A">
      <w:pPr>
        <w:numPr>
          <w:ilvl w:val="0"/>
          <w:numId w:val="5"/>
        </w:numPr>
        <w:spacing w:line="360" w:lineRule="auto"/>
        <w:rPr>
          <w:rFonts w:ascii="Arial" w:hAnsi="Arial" w:cs="Arial"/>
          <w:sz w:val="22"/>
          <w:szCs w:val="22"/>
        </w:rPr>
      </w:pPr>
      <w:r w:rsidRPr="00E77C5A">
        <w:rPr>
          <w:rFonts w:ascii="Arial" w:hAnsi="Arial" w:cs="Arial"/>
          <w:sz w:val="22"/>
          <w:szCs w:val="22"/>
        </w:rPr>
        <w:lastRenderedPageBreak/>
        <w:t xml:space="preserve">Cartera </w:t>
      </w:r>
    </w:p>
    <w:p w14:paraId="6ABFB991" w14:textId="77777777" w:rsidR="00023E5A" w:rsidRPr="00E77C5A" w:rsidRDefault="00023E5A" w:rsidP="00023E5A">
      <w:pPr>
        <w:numPr>
          <w:ilvl w:val="0"/>
          <w:numId w:val="5"/>
        </w:numPr>
        <w:spacing w:line="360" w:lineRule="auto"/>
        <w:rPr>
          <w:rFonts w:ascii="Arial" w:hAnsi="Arial" w:cs="Arial"/>
          <w:sz w:val="22"/>
          <w:szCs w:val="22"/>
        </w:rPr>
      </w:pPr>
      <w:r w:rsidRPr="00E77C5A">
        <w:rPr>
          <w:rFonts w:ascii="Arial" w:hAnsi="Arial" w:cs="Arial"/>
          <w:sz w:val="22"/>
          <w:szCs w:val="22"/>
        </w:rPr>
        <w:t xml:space="preserve">Inversiones </w:t>
      </w:r>
    </w:p>
    <w:p w14:paraId="583EE2C4" w14:textId="77777777" w:rsidR="00023E5A" w:rsidRPr="00E77C5A" w:rsidRDefault="00023E5A" w:rsidP="00023E5A">
      <w:pPr>
        <w:numPr>
          <w:ilvl w:val="0"/>
          <w:numId w:val="5"/>
        </w:numPr>
        <w:spacing w:line="360" w:lineRule="auto"/>
        <w:rPr>
          <w:rFonts w:ascii="Arial" w:hAnsi="Arial" w:cs="Arial"/>
          <w:sz w:val="22"/>
          <w:szCs w:val="22"/>
        </w:rPr>
      </w:pPr>
      <w:r w:rsidRPr="00E77C5A">
        <w:rPr>
          <w:rFonts w:ascii="Arial" w:hAnsi="Arial" w:cs="Arial"/>
          <w:sz w:val="22"/>
          <w:szCs w:val="22"/>
        </w:rPr>
        <w:t xml:space="preserve">Otros activos financieros </w:t>
      </w:r>
    </w:p>
    <w:p w14:paraId="7F8E530A" w14:textId="77777777" w:rsidR="00023E5A" w:rsidRPr="00E77C5A" w:rsidRDefault="00023E5A" w:rsidP="00023E5A">
      <w:pPr>
        <w:numPr>
          <w:ilvl w:val="0"/>
          <w:numId w:val="5"/>
        </w:numPr>
        <w:spacing w:line="360" w:lineRule="auto"/>
        <w:rPr>
          <w:rFonts w:ascii="Arial" w:hAnsi="Arial" w:cs="Arial"/>
          <w:sz w:val="22"/>
          <w:szCs w:val="22"/>
        </w:rPr>
      </w:pPr>
      <w:r w:rsidRPr="00E77C5A">
        <w:rPr>
          <w:rFonts w:ascii="Arial" w:hAnsi="Arial" w:cs="Arial"/>
          <w:sz w:val="22"/>
          <w:szCs w:val="22"/>
        </w:rPr>
        <w:t>Otros (citarlos)</w:t>
      </w:r>
      <w:bookmarkStart w:id="0" w:name="_GoBack"/>
      <w:bookmarkEnd w:id="0"/>
    </w:p>
    <w:p w14:paraId="12149EAC" w14:textId="77777777" w:rsidR="00023E5A" w:rsidRPr="00E77C5A" w:rsidRDefault="00023E5A" w:rsidP="00023E5A">
      <w:pPr>
        <w:pStyle w:val="Sangra3detindependiente"/>
        <w:jc w:val="both"/>
        <w:rPr>
          <w:rFonts w:ascii="Arial" w:hAnsi="Arial" w:cs="Arial"/>
          <w:sz w:val="22"/>
          <w:szCs w:val="22"/>
        </w:rPr>
      </w:pPr>
      <w:r w:rsidRPr="00E77C5A">
        <w:rPr>
          <w:rFonts w:ascii="Arial" w:hAnsi="Arial" w:cs="Arial"/>
          <w:sz w:val="22"/>
          <w:szCs w:val="22"/>
        </w:rPr>
        <w:t xml:space="preserve">Si la persona o firma avaluadora cumple los requisitos para efectuar avalúos en más de una de las categorías enunciadas anteriormente, el solicitante podrá ser calificado en varias de ellas. </w:t>
      </w:r>
    </w:p>
    <w:p w14:paraId="3C17DFA9" w14:textId="77777777" w:rsidR="00023E5A" w:rsidRPr="00E77C5A" w:rsidRDefault="00023E5A" w:rsidP="00023E5A">
      <w:pPr>
        <w:pStyle w:val="Sangra3detindependiente"/>
        <w:rPr>
          <w:rFonts w:ascii="Arial" w:hAnsi="Arial" w:cs="Arial"/>
          <w:sz w:val="22"/>
          <w:szCs w:val="22"/>
        </w:rPr>
      </w:pPr>
    </w:p>
    <w:p w14:paraId="7AEC328E" w14:textId="77777777" w:rsidR="00023E5A" w:rsidRPr="008E1E3D" w:rsidRDefault="00023E5A" w:rsidP="00023E5A">
      <w:pPr>
        <w:pStyle w:val="Textoindependiente2"/>
        <w:rPr>
          <w:rFonts w:ascii="Arial" w:hAnsi="Arial" w:cs="Arial"/>
          <w:b/>
          <w:sz w:val="22"/>
          <w:szCs w:val="22"/>
        </w:rPr>
      </w:pPr>
      <w:r w:rsidRPr="008E1E3D">
        <w:rPr>
          <w:rFonts w:ascii="Arial" w:hAnsi="Arial" w:cs="Arial"/>
          <w:b/>
          <w:sz w:val="22"/>
          <w:szCs w:val="22"/>
        </w:rPr>
        <w:t>1.3</w:t>
      </w:r>
      <w:r w:rsidRPr="008E1E3D">
        <w:rPr>
          <w:rFonts w:ascii="Arial" w:hAnsi="Arial" w:cs="Arial"/>
          <w:b/>
          <w:sz w:val="22"/>
          <w:szCs w:val="22"/>
        </w:rPr>
        <w:tab/>
        <w:t xml:space="preserve">Información legal del candidato a inscribirse </w:t>
      </w:r>
    </w:p>
    <w:p w14:paraId="525C5B75" w14:textId="77777777" w:rsidR="00023E5A" w:rsidRPr="00E77C5A" w:rsidRDefault="00023E5A" w:rsidP="00023E5A">
      <w:pPr>
        <w:numPr>
          <w:ilvl w:val="0"/>
          <w:numId w:val="29"/>
        </w:numPr>
        <w:jc w:val="both"/>
        <w:rPr>
          <w:rFonts w:ascii="Arial" w:hAnsi="Arial" w:cs="Arial"/>
          <w:sz w:val="22"/>
          <w:szCs w:val="22"/>
        </w:rPr>
      </w:pPr>
      <w:r w:rsidRPr="00E77C5A">
        <w:rPr>
          <w:rFonts w:ascii="Arial" w:hAnsi="Arial" w:cs="Arial"/>
          <w:sz w:val="22"/>
          <w:szCs w:val="22"/>
        </w:rPr>
        <w:t>Personas Jurídicas: deben comprobar su existencia y representación legal, mediante certificado con fecha de expedición no superior a treinta (30) días calendario, expedido por la cámara de comercio, el cual deberá anexarse en original. Las mismas deberán haber sido constituidas por lo menos con un año de anterioridad a la fecha de su inscripción.</w:t>
      </w:r>
    </w:p>
    <w:p w14:paraId="3C2D8AAB" w14:textId="77777777" w:rsidR="00023E5A" w:rsidRPr="00E77C5A" w:rsidRDefault="00023E5A" w:rsidP="00023E5A">
      <w:pPr>
        <w:rPr>
          <w:rFonts w:ascii="Arial" w:hAnsi="Arial" w:cs="Arial"/>
          <w:sz w:val="22"/>
          <w:szCs w:val="22"/>
        </w:rPr>
      </w:pPr>
    </w:p>
    <w:p w14:paraId="3A2DA2EE" w14:textId="77777777" w:rsidR="00023E5A" w:rsidRPr="008E1E3D" w:rsidRDefault="00023E5A" w:rsidP="00023E5A">
      <w:pPr>
        <w:pStyle w:val="Textoindependiente2"/>
        <w:numPr>
          <w:ilvl w:val="0"/>
          <w:numId w:val="7"/>
        </w:numPr>
        <w:spacing w:after="0" w:line="240" w:lineRule="auto"/>
        <w:jc w:val="both"/>
        <w:rPr>
          <w:rFonts w:ascii="Arial" w:hAnsi="Arial" w:cs="Arial"/>
          <w:sz w:val="22"/>
          <w:szCs w:val="22"/>
        </w:rPr>
      </w:pPr>
      <w:r w:rsidRPr="008E1E3D">
        <w:rPr>
          <w:rFonts w:ascii="Arial" w:hAnsi="Arial" w:cs="Arial"/>
          <w:sz w:val="22"/>
          <w:szCs w:val="22"/>
        </w:rPr>
        <w:t xml:space="preserve">Avaluadores de inmuebles, muebles y enseres: se requiere la inscripción ante </w:t>
      </w:r>
      <w:smartTag w:uri="urn:schemas-microsoft-com:office:smarttags" w:element="PersonName">
        <w:smartTagPr>
          <w:attr w:name="ProductID" w:val="la Lonja"/>
        </w:smartTagPr>
        <w:r w:rsidRPr="008E1E3D">
          <w:rPr>
            <w:rFonts w:ascii="Arial" w:hAnsi="Arial" w:cs="Arial"/>
            <w:sz w:val="22"/>
            <w:szCs w:val="22"/>
          </w:rPr>
          <w:t>la Lonja</w:t>
        </w:r>
      </w:smartTag>
      <w:r w:rsidRPr="008E1E3D">
        <w:rPr>
          <w:rFonts w:ascii="Arial" w:hAnsi="Arial" w:cs="Arial"/>
          <w:sz w:val="22"/>
          <w:szCs w:val="22"/>
        </w:rPr>
        <w:t xml:space="preserve"> de Propiedad Raíz, ante el Registro Nacional de Avaluadores o ante alguna asociación o colegio que agrupe a profesionales en finca raíz, peritazgo y avalúo de activos: Las personas o firmas avaluadoras,  para acceder al registro de la entidad en liquidación como avaluadores de activos, deberán acreditar su número de inscripción y la vigencia del mismo, mediante certificación expedida por la entidad competente. </w:t>
      </w:r>
    </w:p>
    <w:p w14:paraId="03D05204" w14:textId="77777777" w:rsidR="00023E5A" w:rsidRPr="008E1E3D" w:rsidRDefault="00023E5A" w:rsidP="00023E5A">
      <w:pPr>
        <w:rPr>
          <w:rFonts w:ascii="Arial" w:hAnsi="Arial" w:cs="Arial"/>
          <w:sz w:val="22"/>
          <w:szCs w:val="22"/>
        </w:rPr>
      </w:pPr>
    </w:p>
    <w:p w14:paraId="69E716DA" w14:textId="77777777" w:rsidR="00023E5A" w:rsidRPr="00E77C5A" w:rsidRDefault="00023E5A" w:rsidP="00023E5A">
      <w:pPr>
        <w:numPr>
          <w:ilvl w:val="0"/>
          <w:numId w:val="4"/>
        </w:numPr>
        <w:jc w:val="both"/>
        <w:rPr>
          <w:rFonts w:ascii="Arial" w:hAnsi="Arial" w:cs="Arial"/>
          <w:sz w:val="22"/>
          <w:szCs w:val="22"/>
        </w:rPr>
      </w:pPr>
      <w:r w:rsidRPr="00E77C5A">
        <w:rPr>
          <w:rFonts w:ascii="Arial" w:hAnsi="Arial" w:cs="Arial"/>
          <w:sz w:val="22"/>
          <w:szCs w:val="22"/>
        </w:rPr>
        <w:t xml:space="preserve">Consorcios y uniones temporales: deberán acreditar la existencia de las mismas mediante copia del documento correspondiente y la inscripción pertinente, si es del caso. </w:t>
      </w:r>
    </w:p>
    <w:p w14:paraId="61649A43" w14:textId="77777777" w:rsidR="00023E5A" w:rsidRPr="00E77C5A" w:rsidRDefault="00023E5A" w:rsidP="00023E5A">
      <w:pPr>
        <w:rPr>
          <w:rFonts w:ascii="Arial" w:hAnsi="Arial" w:cs="Arial"/>
          <w:sz w:val="22"/>
          <w:szCs w:val="22"/>
        </w:rPr>
      </w:pPr>
    </w:p>
    <w:p w14:paraId="6B7ED9D9"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En general, las personas o firmas avaluadoras podrán presentar todas aquellas certificaciones mediante las cuales se pueda acreditar su experiencia e idoneidad, representada en su condición de avaluadores y/o vendedores de los diferentes tipos de activos a los que aplica.</w:t>
      </w:r>
    </w:p>
    <w:p w14:paraId="7C784E0B" w14:textId="77777777" w:rsidR="00023E5A" w:rsidRDefault="00023E5A" w:rsidP="00023E5A">
      <w:pPr>
        <w:rPr>
          <w:rFonts w:ascii="Arial" w:hAnsi="Arial" w:cs="Arial"/>
          <w:sz w:val="22"/>
          <w:szCs w:val="22"/>
        </w:rPr>
      </w:pPr>
    </w:p>
    <w:p w14:paraId="2E56F1B6" w14:textId="77777777" w:rsidR="00023E5A" w:rsidRPr="00E77C5A" w:rsidRDefault="00023E5A" w:rsidP="00023E5A">
      <w:pPr>
        <w:rPr>
          <w:rFonts w:ascii="Arial" w:hAnsi="Arial" w:cs="Arial"/>
          <w:sz w:val="22"/>
          <w:szCs w:val="22"/>
        </w:rPr>
      </w:pPr>
    </w:p>
    <w:p w14:paraId="58839461" w14:textId="77777777" w:rsidR="00023E5A" w:rsidRPr="00E77C5A" w:rsidRDefault="00023E5A" w:rsidP="00023E5A">
      <w:pPr>
        <w:ind w:left="705" w:hanging="705"/>
        <w:rPr>
          <w:rFonts w:ascii="Arial" w:hAnsi="Arial" w:cs="Arial"/>
          <w:b/>
          <w:sz w:val="22"/>
          <w:szCs w:val="22"/>
        </w:rPr>
      </w:pPr>
      <w:r w:rsidRPr="00E77C5A">
        <w:rPr>
          <w:rFonts w:ascii="Arial" w:hAnsi="Arial" w:cs="Arial"/>
          <w:b/>
          <w:sz w:val="22"/>
          <w:szCs w:val="22"/>
        </w:rPr>
        <w:t>1.4</w:t>
      </w:r>
      <w:r w:rsidRPr="00E77C5A">
        <w:rPr>
          <w:rFonts w:ascii="Arial" w:hAnsi="Arial" w:cs="Arial"/>
          <w:b/>
          <w:sz w:val="22"/>
          <w:szCs w:val="22"/>
        </w:rPr>
        <w:tab/>
        <w:t>Información general para personas naturales o jurídicas</w:t>
      </w:r>
    </w:p>
    <w:p w14:paraId="4AE02F18" w14:textId="77777777" w:rsidR="00023E5A" w:rsidRPr="00E77C5A" w:rsidRDefault="00023E5A" w:rsidP="00023E5A">
      <w:pPr>
        <w:rPr>
          <w:rFonts w:ascii="Arial" w:hAnsi="Arial" w:cs="Arial"/>
          <w:sz w:val="22"/>
          <w:szCs w:val="22"/>
        </w:rPr>
      </w:pPr>
      <w:r w:rsidRPr="00E77C5A">
        <w:rPr>
          <w:rFonts w:ascii="Arial" w:hAnsi="Arial" w:cs="Arial"/>
          <w:sz w:val="22"/>
          <w:szCs w:val="22"/>
        </w:rPr>
        <w:tab/>
      </w:r>
      <w:r w:rsidRPr="00E77C5A">
        <w:rPr>
          <w:rFonts w:ascii="Arial" w:hAnsi="Arial" w:cs="Arial"/>
          <w:sz w:val="22"/>
          <w:szCs w:val="22"/>
        </w:rPr>
        <w:tab/>
      </w:r>
    </w:p>
    <w:p w14:paraId="157B8E1A" w14:textId="77777777" w:rsidR="00023E5A" w:rsidRPr="00E77C5A" w:rsidRDefault="00023E5A" w:rsidP="00023E5A">
      <w:pPr>
        <w:numPr>
          <w:ilvl w:val="0"/>
          <w:numId w:val="10"/>
        </w:numPr>
        <w:rPr>
          <w:rFonts w:ascii="Arial" w:hAnsi="Arial" w:cs="Arial"/>
          <w:sz w:val="22"/>
          <w:szCs w:val="22"/>
        </w:rPr>
      </w:pPr>
      <w:r w:rsidRPr="00E77C5A">
        <w:rPr>
          <w:rFonts w:ascii="Arial" w:hAnsi="Arial" w:cs="Arial"/>
          <w:sz w:val="22"/>
          <w:szCs w:val="22"/>
        </w:rPr>
        <w:t>Carta de presentación</w:t>
      </w:r>
      <w:r>
        <w:rPr>
          <w:rFonts w:ascii="Arial" w:hAnsi="Arial" w:cs="Arial"/>
          <w:sz w:val="22"/>
          <w:szCs w:val="22"/>
        </w:rPr>
        <w:t xml:space="preserve"> de acuerdo con el formato adjunto.</w:t>
      </w:r>
    </w:p>
    <w:p w14:paraId="400741E1" w14:textId="77777777" w:rsidR="00023E5A" w:rsidRPr="00E77C5A" w:rsidRDefault="00023E5A" w:rsidP="00023E5A">
      <w:pPr>
        <w:rPr>
          <w:rFonts w:ascii="Arial" w:hAnsi="Arial" w:cs="Arial"/>
          <w:sz w:val="22"/>
          <w:szCs w:val="22"/>
        </w:rPr>
      </w:pPr>
    </w:p>
    <w:p w14:paraId="717724AF" w14:textId="77777777" w:rsidR="00023E5A" w:rsidRPr="00E77C5A" w:rsidRDefault="00023E5A" w:rsidP="00023E5A">
      <w:pPr>
        <w:numPr>
          <w:ilvl w:val="0"/>
          <w:numId w:val="10"/>
        </w:numPr>
        <w:jc w:val="both"/>
        <w:rPr>
          <w:rFonts w:ascii="Arial" w:hAnsi="Arial" w:cs="Arial"/>
          <w:sz w:val="22"/>
          <w:szCs w:val="22"/>
        </w:rPr>
      </w:pPr>
      <w:r w:rsidRPr="00E77C5A">
        <w:rPr>
          <w:rFonts w:ascii="Arial" w:hAnsi="Arial" w:cs="Arial"/>
          <w:sz w:val="22"/>
          <w:szCs w:val="22"/>
        </w:rPr>
        <w:t xml:space="preserve">Listado de entidades a las cuales se han prestado los servicios, indicando dirección, </w:t>
      </w:r>
      <w:r>
        <w:rPr>
          <w:rFonts w:ascii="Arial" w:hAnsi="Arial" w:cs="Arial"/>
          <w:sz w:val="22"/>
          <w:szCs w:val="22"/>
        </w:rPr>
        <w:t xml:space="preserve">correo electrónico, </w:t>
      </w:r>
      <w:r w:rsidRPr="00E77C5A">
        <w:rPr>
          <w:rFonts w:ascii="Arial" w:hAnsi="Arial" w:cs="Arial"/>
          <w:sz w:val="22"/>
          <w:szCs w:val="22"/>
        </w:rPr>
        <w:t xml:space="preserve">teléfono y </w:t>
      </w:r>
      <w:r>
        <w:rPr>
          <w:rFonts w:ascii="Arial" w:hAnsi="Arial" w:cs="Arial"/>
          <w:sz w:val="22"/>
          <w:szCs w:val="22"/>
        </w:rPr>
        <w:t xml:space="preserve">nombre de la </w:t>
      </w:r>
      <w:r w:rsidRPr="00E77C5A">
        <w:rPr>
          <w:rFonts w:ascii="Arial" w:hAnsi="Arial" w:cs="Arial"/>
          <w:sz w:val="22"/>
          <w:szCs w:val="22"/>
        </w:rPr>
        <w:t xml:space="preserve">persona </w:t>
      </w:r>
      <w:r>
        <w:rPr>
          <w:rFonts w:ascii="Arial" w:hAnsi="Arial" w:cs="Arial"/>
          <w:sz w:val="22"/>
          <w:szCs w:val="22"/>
        </w:rPr>
        <w:t xml:space="preserve">o del cargo </w:t>
      </w:r>
      <w:r w:rsidRPr="00E77C5A">
        <w:rPr>
          <w:rFonts w:ascii="Arial" w:hAnsi="Arial" w:cs="Arial"/>
          <w:sz w:val="22"/>
          <w:szCs w:val="22"/>
        </w:rPr>
        <w:t xml:space="preserve">con </w:t>
      </w:r>
      <w:r>
        <w:rPr>
          <w:rFonts w:ascii="Arial" w:hAnsi="Arial" w:cs="Arial"/>
          <w:sz w:val="22"/>
          <w:szCs w:val="22"/>
        </w:rPr>
        <w:t>e</w:t>
      </w:r>
      <w:r w:rsidRPr="00E77C5A">
        <w:rPr>
          <w:rFonts w:ascii="Arial" w:hAnsi="Arial" w:cs="Arial"/>
          <w:sz w:val="22"/>
          <w:szCs w:val="22"/>
        </w:rPr>
        <w:t>l cual se puede confirmar la información.</w:t>
      </w:r>
    </w:p>
    <w:p w14:paraId="02C74683" w14:textId="77777777" w:rsidR="00023E5A" w:rsidRPr="00E77C5A" w:rsidRDefault="00023E5A" w:rsidP="00023E5A">
      <w:pPr>
        <w:rPr>
          <w:rFonts w:ascii="Arial" w:hAnsi="Arial" w:cs="Arial"/>
          <w:sz w:val="22"/>
          <w:szCs w:val="22"/>
        </w:rPr>
      </w:pPr>
    </w:p>
    <w:p w14:paraId="31E8C9A9" w14:textId="77777777" w:rsidR="00023E5A" w:rsidRPr="00E77C5A" w:rsidRDefault="00023E5A" w:rsidP="00023E5A">
      <w:pPr>
        <w:numPr>
          <w:ilvl w:val="0"/>
          <w:numId w:val="10"/>
        </w:numPr>
        <w:jc w:val="both"/>
        <w:rPr>
          <w:rFonts w:ascii="Arial" w:hAnsi="Arial" w:cs="Arial"/>
          <w:sz w:val="22"/>
          <w:szCs w:val="22"/>
        </w:rPr>
      </w:pPr>
      <w:r w:rsidRPr="00E77C5A">
        <w:rPr>
          <w:rFonts w:ascii="Arial" w:hAnsi="Arial" w:cs="Arial"/>
          <w:sz w:val="22"/>
          <w:szCs w:val="22"/>
        </w:rPr>
        <w:t xml:space="preserve">Tres (3) referencias expedidas en un lapso no mayor a noventa (90) días, por parte de clientes de la persona o firma avaluadora, las cuales se diligenciarán </w:t>
      </w:r>
      <w:r>
        <w:rPr>
          <w:rFonts w:ascii="Arial" w:hAnsi="Arial" w:cs="Arial"/>
          <w:sz w:val="22"/>
          <w:szCs w:val="22"/>
        </w:rPr>
        <w:t>según el formato adjunto</w:t>
      </w:r>
      <w:r w:rsidRPr="00E77C5A">
        <w:rPr>
          <w:rFonts w:ascii="Arial" w:hAnsi="Arial" w:cs="Arial"/>
          <w:sz w:val="22"/>
          <w:szCs w:val="22"/>
        </w:rPr>
        <w:t xml:space="preserve">. </w:t>
      </w:r>
    </w:p>
    <w:p w14:paraId="4A8D2978" w14:textId="77777777" w:rsidR="00023E5A" w:rsidRPr="00E77C5A" w:rsidRDefault="00023E5A" w:rsidP="00023E5A">
      <w:pPr>
        <w:rPr>
          <w:rFonts w:ascii="Arial" w:hAnsi="Arial" w:cs="Arial"/>
          <w:sz w:val="22"/>
          <w:szCs w:val="22"/>
        </w:rPr>
      </w:pPr>
    </w:p>
    <w:p w14:paraId="247CBF9B" w14:textId="77777777" w:rsidR="00023E5A" w:rsidRPr="00E77C5A" w:rsidRDefault="00023E5A" w:rsidP="00023E5A">
      <w:pPr>
        <w:numPr>
          <w:ilvl w:val="0"/>
          <w:numId w:val="10"/>
        </w:numPr>
        <w:rPr>
          <w:rFonts w:ascii="Arial" w:hAnsi="Arial" w:cs="Arial"/>
          <w:sz w:val="22"/>
          <w:szCs w:val="22"/>
        </w:rPr>
      </w:pPr>
      <w:r w:rsidRPr="00E77C5A">
        <w:rPr>
          <w:rFonts w:ascii="Arial" w:hAnsi="Arial" w:cs="Arial"/>
          <w:sz w:val="22"/>
          <w:szCs w:val="22"/>
        </w:rPr>
        <w:t xml:space="preserve">Autorización de verificación de referencias según el </w:t>
      </w:r>
      <w:r>
        <w:rPr>
          <w:rFonts w:ascii="Arial" w:hAnsi="Arial" w:cs="Arial"/>
          <w:sz w:val="22"/>
          <w:szCs w:val="22"/>
        </w:rPr>
        <w:t>formato adjunto.</w:t>
      </w:r>
    </w:p>
    <w:p w14:paraId="60CF5D12" w14:textId="77777777" w:rsidR="00023E5A" w:rsidRPr="00E77C5A" w:rsidRDefault="00023E5A" w:rsidP="00023E5A">
      <w:pPr>
        <w:rPr>
          <w:rFonts w:ascii="Arial" w:hAnsi="Arial" w:cs="Arial"/>
          <w:sz w:val="22"/>
          <w:szCs w:val="22"/>
        </w:rPr>
      </w:pPr>
    </w:p>
    <w:p w14:paraId="0E326B7C" w14:textId="77777777" w:rsidR="00023E5A" w:rsidRPr="00E77C5A" w:rsidRDefault="00023E5A" w:rsidP="00023E5A">
      <w:pPr>
        <w:numPr>
          <w:ilvl w:val="0"/>
          <w:numId w:val="10"/>
        </w:numPr>
        <w:jc w:val="both"/>
        <w:rPr>
          <w:rFonts w:ascii="Arial" w:hAnsi="Arial" w:cs="Arial"/>
          <w:sz w:val="22"/>
          <w:szCs w:val="22"/>
        </w:rPr>
      </w:pPr>
      <w:r w:rsidRPr="00E77C5A">
        <w:rPr>
          <w:rFonts w:ascii="Arial" w:hAnsi="Arial" w:cs="Arial"/>
          <w:sz w:val="22"/>
          <w:szCs w:val="22"/>
        </w:rPr>
        <w:t xml:space="preserve">Autorización de consulta </w:t>
      </w:r>
      <w:r>
        <w:rPr>
          <w:rFonts w:ascii="Arial" w:hAnsi="Arial" w:cs="Arial"/>
          <w:sz w:val="22"/>
          <w:szCs w:val="22"/>
        </w:rPr>
        <w:t>ante</w:t>
      </w:r>
      <w:r w:rsidRPr="00E77C5A">
        <w:rPr>
          <w:rFonts w:ascii="Arial" w:hAnsi="Arial" w:cs="Arial"/>
          <w:sz w:val="22"/>
          <w:szCs w:val="22"/>
        </w:rPr>
        <w:t xml:space="preserve"> organismos de control: de la persona o firma avaluadora y de sus socios, según sea el caso, de acuerdo con el </w:t>
      </w:r>
      <w:r>
        <w:rPr>
          <w:rFonts w:ascii="Arial" w:hAnsi="Arial" w:cs="Arial"/>
          <w:sz w:val="22"/>
          <w:szCs w:val="22"/>
        </w:rPr>
        <w:t>formato adjunto</w:t>
      </w:r>
      <w:r w:rsidRPr="00E77C5A">
        <w:rPr>
          <w:rFonts w:ascii="Arial" w:hAnsi="Arial" w:cs="Arial"/>
          <w:sz w:val="22"/>
          <w:szCs w:val="22"/>
        </w:rPr>
        <w:t xml:space="preserve">. </w:t>
      </w:r>
    </w:p>
    <w:p w14:paraId="3F5235C2" w14:textId="77777777" w:rsidR="00023E5A" w:rsidRPr="00E77C5A" w:rsidRDefault="00023E5A" w:rsidP="00023E5A">
      <w:pPr>
        <w:rPr>
          <w:rFonts w:ascii="Arial" w:hAnsi="Arial" w:cs="Arial"/>
          <w:sz w:val="22"/>
          <w:szCs w:val="22"/>
        </w:rPr>
      </w:pPr>
    </w:p>
    <w:p w14:paraId="4FE538C7" w14:textId="77777777" w:rsidR="00023E5A" w:rsidRPr="00E77C5A" w:rsidRDefault="00023E5A" w:rsidP="00023E5A">
      <w:pPr>
        <w:numPr>
          <w:ilvl w:val="0"/>
          <w:numId w:val="10"/>
        </w:numPr>
        <w:jc w:val="both"/>
        <w:rPr>
          <w:rFonts w:ascii="Arial" w:hAnsi="Arial" w:cs="Arial"/>
          <w:sz w:val="22"/>
          <w:szCs w:val="22"/>
        </w:rPr>
      </w:pPr>
      <w:r w:rsidRPr="00E77C5A">
        <w:rPr>
          <w:rFonts w:ascii="Arial" w:hAnsi="Arial" w:cs="Arial"/>
          <w:sz w:val="22"/>
          <w:szCs w:val="22"/>
        </w:rPr>
        <w:t xml:space="preserve">Tarifa de los servicios </w:t>
      </w:r>
    </w:p>
    <w:p w14:paraId="27C01A50" w14:textId="77777777" w:rsidR="00023E5A" w:rsidRPr="00E77C5A" w:rsidRDefault="00023E5A" w:rsidP="00023E5A">
      <w:pPr>
        <w:rPr>
          <w:rFonts w:ascii="Arial" w:hAnsi="Arial" w:cs="Arial"/>
          <w:sz w:val="22"/>
          <w:szCs w:val="22"/>
        </w:rPr>
      </w:pPr>
    </w:p>
    <w:p w14:paraId="0FBE37BF" w14:textId="77777777" w:rsidR="00023E5A" w:rsidRPr="00E77C5A" w:rsidRDefault="00023E5A" w:rsidP="00023E5A">
      <w:pPr>
        <w:rPr>
          <w:rFonts w:ascii="Arial" w:hAnsi="Arial" w:cs="Arial"/>
          <w:sz w:val="22"/>
          <w:szCs w:val="22"/>
        </w:rPr>
      </w:pPr>
    </w:p>
    <w:p w14:paraId="0F6D5535" w14:textId="77777777" w:rsidR="00023E5A" w:rsidRPr="00E77C5A" w:rsidRDefault="00023E5A" w:rsidP="00023E5A">
      <w:pPr>
        <w:rPr>
          <w:rFonts w:ascii="Arial" w:hAnsi="Arial" w:cs="Arial"/>
          <w:b/>
          <w:sz w:val="22"/>
          <w:szCs w:val="22"/>
        </w:rPr>
      </w:pPr>
      <w:r w:rsidRPr="00E77C5A">
        <w:rPr>
          <w:rFonts w:ascii="Arial" w:hAnsi="Arial" w:cs="Arial"/>
          <w:b/>
          <w:sz w:val="22"/>
          <w:szCs w:val="22"/>
        </w:rPr>
        <w:t xml:space="preserve">1.5 </w:t>
      </w:r>
      <w:r w:rsidRPr="00E77C5A">
        <w:rPr>
          <w:rFonts w:ascii="Arial" w:hAnsi="Arial" w:cs="Arial"/>
          <w:b/>
          <w:sz w:val="22"/>
          <w:szCs w:val="22"/>
        </w:rPr>
        <w:tab/>
        <w:t>Información adicional para personas jurídicas</w:t>
      </w:r>
    </w:p>
    <w:p w14:paraId="706A9C48" w14:textId="77777777" w:rsidR="00023E5A" w:rsidRPr="00E77C5A" w:rsidRDefault="00023E5A" w:rsidP="00023E5A">
      <w:pPr>
        <w:rPr>
          <w:rFonts w:ascii="Arial" w:hAnsi="Arial" w:cs="Arial"/>
          <w:b/>
          <w:sz w:val="22"/>
          <w:szCs w:val="22"/>
        </w:rPr>
      </w:pPr>
    </w:p>
    <w:p w14:paraId="44FA61AE" w14:textId="77777777" w:rsidR="00023E5A" w:rsidRPr="00E77C5A" w:rsidRDefault="00023E5A" w:rsidP="00023E5A">
      <w:pPr>
        <w:rPr>
          <w:rFonts w:ascii="Arial" w:hAnsi="Arial" w:cs="Arial"/>
          <w:sz w:val="22"/>
          <w:szCs w:val="22"/>
        </w:rPr>
      </w:pPr>
    </w:p>
    <w:p w14:paraId="54821CDD" w14:textId="77777777" w:rsidR="00023E5A" w:rsidRPr="00E77C5A" w:rsidRDefault="00023E5A" w:rsidP="00023E5A">
      <w:pPr>
        <w:numPr>
          <w:ilvl w:val="0"/>
          <w:numId w:val="11"/>
        </w:numPr>
        <w:jc w:val="both"/>
        <w:rPr>
          <w:rFonts w:ascii="Arial" w:hAnsi="Arial" w:cs="Arial"/>
          <w:sz w:val="22"/>
          <w:szCs w:val="22"/>
        </w:rPr>
      </w:pPr>
      <w:r w:rsidRPr="00587398">
        <w:rPr>
          <w:rFonts w:ascii="Arial" w:hAnsi="Arial" w:cs="Arial"/>
          <w:bCs/>
          <w:sz w:val="22"/>
          <w:szCs w:val="22"/>
        </w:rPr>
        <w:t xml:space="preserve">Brochure corporativo de la empresa o el folleto empresarial o la presentación o descripción que efectúe el representante legal </w:t>
      </w:r>
      <w:r>
        <w:rPr>
          <w:rFonts w:ascii="Arial" w:hAnsi="Arial" w:cs="Arial"/>
          <w:bCs/>
          <w:sz w:val="22"/>
          <w:szCs w:val="22"/>
        </w:rPr>
        <w:t>para acreditar que la empresa cuenta con la infraestructura técnica y operativa adecuada para el desempeño de la función y de personal calificado que reúne los requisitos para la realización del avalúo</w:t>
      </w:r>
    </w:p>
    <w:p w14:paraId="1E9A1D29" w14:textId="77777777" w:rsidR="00023E5A" w:rsidRPr="00E77C5A" w:rsidRDefault="00023E5A" w:rsidP="00023E5A">
      <w:pPr>
        <w:rPr>
          <w:rFonts w:ascii="Arial" w:hAnsi="Arial" w:cs="Arial"/>
          <w:sz w:val="22"/>
          <w:szCs w:val="22"/>
        </w:rPr>
      </w:pPr>
    </w:p>
    <w:p w14:paraId="195D5D54" w14:textId="77777777" w:rsidR="00023E5A" w:rsidRPr="00E77C5A" w:rsidRDefault="00023E5A" w:rsidP="00023E5A">
      <w:pPr>
        <w:numPr>
          <w:ilvl w:val="0"/>
          <w:numId w:val="11"/>
        </w:numPr>
        <w:jc w:val="both"/>
        <w:rPr>
          <w:rFonts w:ascii="Arial" w:hAnsi="Arial" w:cs="Arial"/>
          <w:sz w:val="22"/>
          <w:szCs w:val="22"/>
        </w:rPr>
      </w:pPr>
      <w:r w:rsidRPr="00E77C5A">
        <w:rPr>
          <w:rFonts w:ascii="Arial" w:hAnsi="Arial" w:cs="Arial"/>
          <w:sz w:val="22"/>
          <w:szCs w:val="22"/>
        </w:rPr>
        <w:t xml:space="preserve">Breve </w:t>
      </w:r>
      <w:r>
        <w:rPr>
          <w:rFonts w:ascii="Arial" w:hAnsi="Arial" w:cs="Arial"/>
          <w:sz w:val="22"/>
          <w:szCs w:val="22"/>
        </w:rPr>
        <w:t>descripción</w:t>
      </w:r>
      <w:r w:rsidRPr="00E77C5A">
        <w:rPr>
          <w:rFonts w:ascii="Arial" w:hAnsi="Arial" w:cs="Arial"/>
          <w:sz w:val="22"/>
          <w:szCs w:val="22"/>
        </w:rPr>
        <w:t xml:space="preserve"> de la hoja de vida de todos los socios de la compañía y los profesionales vinculados, </w:t>
      </w:r>
      <w:r>
        <w:rPr>
          <w:rFonts w:ascii="Arial" w:hAnsi="Arial" w:cs="Arial"/>
          <w:sz w:val="22"/>
          <w:szCs w:val="22"/>
        </w:rPr>
        <w:t xml:space="preserve">e información de </w:t>
      </w:r>
      <w:r w:rsidRPr="00E77C5A">
        <w:rPr>
          <w:rFonts w:ascii="Arial" w:hAnsi="Arial" w:cs="Arial"/>
          <w:sz w:val="22"/>
          <w:szCs w:val="22"/>
        </w:rPr>
        <w:t>si los mismos poseen registro de avaluador o pueden firmar avalúos.</w:t>
      </w:r>
    </w:p>
    <w:p w14:paraId="2DD2122B" w14:textId="77777777" w:rsidR="00023E5A" w:rsidRPr="00E77C5A" w:rsidRDefault="00023E5A" w:rsidP="00023E5A">
      <w:pPr>
        <w:rPr>
          <w:rFonts w:ascii="Arial" w:hAnsi="Arial" w:cs="Arial"/>
          <w:sz w:val="22"/>
          <w:szCs w:val="22"/>
        </w:rPr>
      </w:pPr>
    </w:p>
    <w:p w14:paraId="6F0FCD5E" w14:textId="77777777" w:rsidR="00023E5A" w:rsidRPr="00E77C5A" w:rsidRDefault="00023E5A" w:rsidP="00023E5A">
      <w:pPr>
        <w:rPr>
          <w:rFonts w:ascii="Arial" w:hAnsi="Arial" w:cs="Arial"/>
          <w:sz w:val="22"/>
          <w:szCs w:val="22"/>
        </w:rPr>
      </w:pPr>
    </w:p>
    <w:p w14:paraId="4C466F81" w14:textId="77777777" w:rsidR="00023E5A" w:rsidRPr="00E77C5A" w:rsidRDefault="00023E5A" w:rsidP="00023E5A">
      <w:pPr>
        <w:rPr>
          <w:rFonts w:ascii="Arial" w:hAnsi="Arial" w:cs="Arial"/>
          <w:b/>
          <w:sz w:val="22"/>
          <w:szCs w:val="22"/>
        </w:rPr>
      </w:pPr>
      <w:r w:rsidRPr="00E77C5A">
        <w:rPr>
          <w:rFonts w:ascii="Arial" w:hAnsi="Arial" w:cs="Arial"/>
          <w:b/>
          <w:sz w:val="22"/>
          <w:szCs w:val="22"/>
        </w:rPr>
        <w:t>1.6</w:t>
      </w:r>
      <w:r w:rsidRPr="00E77C5A">
        <w:rPr>
          <w:rFonts w:ascii="Arial" w:hAnsi="Arial" w:cs="Arial"/>
          <w:b/>
          <w:sz w:val="22"/>
          <w:szCs w:val="22"/>
        </w:rPr>
        <w:tab/>
        <w:t xml:space="preserve"> Información adicional para personas naturales</w:t>
      </w:r>
    </w:p>
    <w:p w14:paraId="4530987B" w14:textId="77777777" w:rsidR="00023E5A" w:rsidRPr="00E77C5A" w:rsidRDefault="00023E5A" w:rsidP="00023E5A">
      <w:pPr>
        <w:rPr>
          <w:rFonts w:ascii="Arial" w:hAnsi="Arial" w:cs="Arial"/>
          <w:b/>
          <w:sz w:val="22"/>
          <w:szCs w:val="22"/>
        </w:rPr>
      </w:pPr>
    </w:p>
    <w:p w14:paraId="745680BF" w14:textId="77777777" w:rsidR="00023E5A" w:rsidRPr="00E77C5A" w:rsidRDefault="00023E5A" w:rsidP="00023E5A">
      <w:pPr>
        <w:numPr>
          <w:ilvl w:val="0"/>
          <w:numId w:val="12"/>
        </w:numPr>
        <w:rPr>
          <w:rFonts w:ascii="Arial" w:hAnsi="Arial" w:cs="Arial"/>
          <w:sz w:val="22"/>
          <w:szCs w:val="22"/>
        </w:rPr>
      </w:pPr>
      <w:r w:rsidRPr="00E77C5A">
        <w:rPr>
          <w:rFonts w:ascii="Arial" w:hAnsi="Arial" w:cs="Arial"/>
          <w:sz w:val="22"/>
          <w:szCs w:val="22"/>
        </w:rPr>
        <w:t>Fotocopia de la cédula de ciudadanía</w:t>
      </w:r>
    </w:p>
    <w:p w14:paraId="359605F7" w14:textId="77777777" w:rsidR="00023E5A" w:rsidRPr="00E77C5A" w:rsidRDefault="00023E5A" w:rsidP="00023E5A">
      <w:pPr>
        <w:rPr>
          <w:rFonts w:ascii="Arial" w:hAnsi="Arial" w:cs="Arial"/>
          <w:sz w:val="22"/>
          <w:szCs w:val="22"/>
        </w:rPr>
      </w:pPr>
    </w:p>
    <w:p w14:paraId="576FA1D5" w14:textId="77777777" w:rsidR="00023E5A" w:rsidRPr="00E77C5A" w:rsidRDefault="00023E5A" w:rsidP="00023E5A">
      <w:pPr>
        <w:numPr>
          <w:ilvl w:val="0"/>
          <w:numId w:val="12"/>
        </w:numPr>
        <w:jc w:val="both"/>
        <w:rPr>
          <w:rFonts w:ascii="Arial" w:hAnsi="Arial" w:cs="Arial"/>
          <w:sz w:val="22"/>
          <w:szCs w:val="22"/>
        </w:rPr>
      </w:pPr>
      <w:r w:rsidRPr="00E77C5A">
        <w:rPr>
          <w:rFonts w:ascii="Arial" w:hAnsi="Arial" w:cs="Arial"/>
          <w:sz w:val="22"/>
          <w:szCs w:val="22"/>
        </w:rPr>
        <w:t>Hoja de vida y breve descripción de la experiencia en las actividades desarrolladas y relacionadas.</w:t>
      </w:r>
    </w:p>
    <w:p w14:paraId="70A03EB2" w14:textId="77777777" w:rsidR="00023E5A" w:rsidRPr="00E77C5A" w:rsidRDefault="00023E5A" w:rsidP="00023E5A">
      <w:pPr>
        <w:rPr>
          <w:rFonts w:ascii="Arial" w:hAnsi="Arial" w:cs="Arial"/>
          <w:sz w:val="22"/>
          <w:szCs w:val="22"/>
        </w:rPr>
      </w:pPr>
    </w:p>
    <w:p w14:paraId="4E921618" w14:textId="77777777" w:rsidR="00023E5A" w:rsidRPr="00E77C5A" w:rsidRDefault="00023E5A" w:rsidP="00023E5A">
      <w:pPr>
        <w:jc w:val="both"/>
        <w:rPr>
          <w:rFonts w:ascii="Arial" w:hAnsi="Arial"/>
          <w:sz w:val="22"/>
          <w:szCs w:val="22"/>
        </w:rPr>
      </w:pPr>
      <w:r w:rsidRPr="00E77C5A">
        <w:rPr>
          <w:rFonts w:ascii="Arial" w:hAnsi="Arial"/>
          <w:b/>
          <w:sz w:val="22"/>
          <w:szCs w:val="22"/>
        </w:rPr>
        <w:t>Nota</w:t>
      </w:r>
      <w:r w:rsidRPr="00E77C5A">
        <w:rPr>
          <w:rFonts w:ascii="Arial" w:hAnsi="Arial"/>
          <w:sz w:val="22"/>
          <w:szCs w:val="22"/>
        </w:rPr>
        <w:t xml:space="preserve">: En los casos de consorcios o uniones temporales, todos los formatos deberán ser diligenciados por el representante legal del mismo. </w:t>
      </w:r>
    </w:p>
    <w:p w14:paraId="5566720E" w14:textId="77777777" w:rsidR="00023E5A" w:rsidRPr="00E77C5A" w:rsidRDefault="00023E5A" w:rsidP="00023E5A">
      <w:pPr>
        <w:rPr>
          <w:rFonts w:ascii="Arial" w:hAnsi="Arial"/>
          <w:sz w:val="22"/>
          <w:szCs w:val="22"/>
        </w:rPr>
      </w:pPr>
    </w:p>
    <w:p w14:paraId="56326D09" w14:textId="77777777" w:rsidR="00023E5A" w:rsidRPr="00E77C5A" w:rsidRDefault="00023E5A" w:rsidP="00023E5A">
      <w:pPr>
        <w:rPr>
          <w:rFonts w:ascii="Arial" w:hAnsi="Arial"/>
          <w:sz w:val="22"/>
          <w:szCs w:val="22"/>
        </w:rPr>
      </w:pPr>
    </w:p>
    <w:p w14:paraId="678DC5F6" w14:textId="77777777" w:rsidR="00023E5A" w:rsidRPr="008E1E3D" w:rsidRDefault="00023E5A" w:rsidP="00023E5A">
      <w:pPr>
        <w:pStyle w:val="Textoindependiente2"/>
        <w:rPr>
          <w:rFonts w:ascii="Arial" w:hAnsi="Arial"/>
          <w:b/>
          <w:sz w:val="22"/>
          <w:szCs w:val="22"/>
        </w:rPr>
      </w:pPr>
      <w:r w:rsidRPr="008E1E3D">
        <w:rPr>
          <w:rFonts w:ascii="Arial" w:hAnsi="Arial"/>
          <w:b/>
          <w:sz w:val="22"/>
          <w:szCs w:val="22"/>
        </w:rPr>
        <w:t>1.7</w:t>
      </w:r>
      <w:r w:rsidRPr="008E1E3D">
        <w:rPr>
          <w:rFonts w:ascii="Arial" w:hAnsi="Arial"/>
          <w:b/>
          <w:sz w:val="22"/>
          <w:szCs w:val="22"/>
        </w:rPr>
        <w:tab/>
        <w:t>Vigencia</w:t>
      </w:r>
    </w:p>
    <w:p w14:paraId="44F06A73" w14:textId="77777777" w:rsidR="00023E5A" w:rsidRPr="008E1E3D" w:rsidRDefault="00023E5A" w:rsidP="00023E5A">
      <w:pPr>
        <w:pStyle w:val="Textoindependiente2"/>
        <w:spacing w:line="240" w:lineRule="auto"/>
        <w:jc w:val="both"/>
        <w:rPr>
          <w:rFonts w:ascii="Arial" w:hAnsi="Arial"/>
          <w:sz w:val="22"/>
          <w:szCs w:val="22"/>
        </w:rPr>
      </w:pPr>
      <w:r w:rsidRPr="008E1E3D">
        <w:rPr>
          <w:rFonts w:ascii="Arial" w:hAnsi="Arial"/>
          <w:sz w:val="22"/>
          <w:szCs w:val="22"/>
        </w:rPr>
        <w:t xml:space="preserve">La inscripción de las personas o firmas avaluadoras en el registro de avaluadores de las entidades en liquidación tendrá una vigencia de un año, tiempo durante el cual el inscrito podrá actualizar su información sin ningún trámite adicional. Vencido el tiempo de inscripción, el inscrito deberá renovarla enviando la siguiente documentación a la entidad en liquidación: </w:t>
      </w:r>
    </w:p>
    <w:p w14:paraId="56308FD3" w14:textId="77777777" w:rsidR="00023E5A" w:rsidRDefault="00023E5A" w:rsidP="00023E5A">
      <w:pPr>
        <w:pStyle w:val="Textoindependiente2"/>
        <w:numPr>
          <w:ilvl w:val="0"/>
          <w:numId w:val="7"/>
        </w:numPr>
        <w:spacing w:after="0" w:line="240" w:lineRule="auto"/>
        <w:jc w:val="both"/>
        <w:rPr>
          <w:rFonts w:ascii="Arial" w:hAnsi="Arial"/>
          <w:sz w:val="22"/>
          <w:szCs w:val="22"/>
        </w:rPr>
      </w:pPr>
      <w:r w:rsidRPr="008E1E3D">
        <w:rPr>
          <w:rFonts w:ascii="Arial" w:hAnsi="Arial"/>
          <w:sz w:val="22"/>
          <w:szCs w:val="22"/>
        </w:rPr>
        <w:t xml:space="preserve">Para firmas avaluadoras: Certificado de existencia y representación legal expedido por </w:t>
      </w:r>
      <w:smartTag w:uri="urn:schemas-microsoft-com:office:smarttags" w:element="PersonName">
        <w:smartTagPr>
          <w:attr w:name="ProductID" w:val="la Cámara"/>
        </w:smartTagPr>
        <w:r w:rsidRPr="008E1E3D">
          <w:rPr>
            <w:rFonts w:ascii="Arial" w:hAnsi="Arial"/>
            <w:sz w:val="22"/>
            <w:szCs w:val="22"/>
          </w:rPr>
          <w:t>la Cámara</w:t>
        </w:r>
      </w:smartTag>
      <w:r w:rsidRPr="008E1E3D">
        <w:rPr>
          <w:rFonts w:ascii="Arial" w:hAnsi="Arial"/>
          <w:sz w:val="22"/>
          <w:szCs w:val="22"/>
        </w:rPr>
        <w:t xml:space="preserve"> de Comercio, con fecha de expedición no mayor de treinta (30) días.</w:t>
      </w:r>
    </w:p>
    <w:p w14:paraId="200A6786" w14:textId="77777777" w:rsidR="00023E5A" w:rsidRPr="008E1E3D" w:rsidRDefault="00023E5A" w:rsidP="00023E5A">
      <w:pPr>
        <w:pStyle w:val="Textoindependiente2"/>
        <w:spacing w:after="0" w:line="240" w:lineRule="auto"/>
        <w:ind w:left="360"/>
        <w:jc w:val="both"/>
        <w:rPr>
          <w:rFonts w:ascii="Arial" w:hAnsi="Arial"/>
          <w:sz w:val="22"/>
          <w:szCs w:val="22"/>
        </w:rPr>
      </w:pPr>
    </w:p>
    <w:p w14:paraId="4A32394D" w14:textId="77777777" w:rsidR="00023E5A" w:rsidRDefault="00023E5A" w:rsidP="00023E5A">
      <w:pPr>
        <w:pStyle w:val="Textoindependiente2"/>
        <w:numPr>
          <w:ilvl w:val="0"/>
          <w:numId w:val="7"/>
        </w:numPr>
        <w:spacing w:after="0" w:line="240" w:lineRule="auto"/>
        <w:jc w:val="both"/>
        <w:rPr>
          <w:rFonts w:ascii="Arial" w:hAnsi="Arial"/>
          <w:sz w:val="22"/>
          <w:szCs w:val="22"/>
        </w:rPr>
      </w:pPr>
      <w:r w:rsidRPr="008E1E3D">
        <w:rPr>
          <w:rFonts w:ascii="Arial" w:hAnsi="Arial"/>
          <w:sz w:val="22"/>
          <w:szCs w:val="22"/>
        </w:rPr>
        <w:t xml:space="preserve">Tanto para las personas o firmas avaluadoras de inmuebles, muebles y enseres: Certificado de vigencia de registro ante </w:t>
      </w:r>
      <w:smartTag w:uri="urn:schemas-microsoft-com:office:smarttags" w:element="PersonName">
        <w:smartTagPr>
          <w:attr w:name="ProductID" w:val="la Lonja"/>
        </w:smartTagPr>
        <w:r w:rsidRPr="008E1E3D">
          <w:rPr>
            <w:rFonts w:ascii="Arial" w:hAnsi="Arial"/>
            <w:sz w:val="22"/>
            <w:szCs w:val="22"/>
          </w:rPr>
          <w:t>la Lonja</w:t>
        </w:r>
      </w:smartTag>
      <w:r w:rsidRPr="008E1E3D">
        <w:rPr>
          <w:rFonts w:ascii="Arial" w:hAnsi="Arial"/>
          <w:sz w:val="22"/>
          <w:szCs w:val="22"/>
        </w:rPr>
        <w:t xml:space="preserve"> de Propiedad Raíz, ante el Registro Nacional de Avaluadores o ante alguna asociación o colegio que agrupe a profesionales en finca raíz, peritazgo y avalúos.</w:t>
      </w:r>
    </w:p>
    <w:p w14:paraId="03CD0C9A" w14:textId="77777777" w:rsidR="00023E5A" w:rsidRPr="008E1E3D" w:rsidRDefault="00023E5A" w:rsidP="00023E5A">
      <w:pPr>
        <w:pStyle w:val="Textoindependiente2"/>
        <w:spacing w:after="0" w:line="240" w:lineRule="auto"/>
        <w:ind w:left="360"/>
        <w:jc w:val="both"/>
        <w:rPr>
          <w:rFonts w:ascii="Arial" w:hAnsi="Arial"/>
          <w:sz w:val="22"/>
          <w:szCs w:val="22"/>
        </w:rPr>
      </w:pPr>
    </w:p>
    <w:p w14:paraId="6C692A50" w14:textId="77777777" w:rsidR="00023E5A" w:rsidRPr="008E1E3D" w:rsidRDefault="00023E5A" w:rsidP="00023E5A">
      <w:pPr>
        <w:pStyle w:val="Textoindependiente2"/>
        <w:numPr>
          <w:ilvl w:val="0"/>
          <w:numId w:val="7"/>
        </w:numPr>
        <w:spacing w:after="0" w:line="240" w:lineRule="auto"/>
        <w:jc w:val="both"/>
        <w:rPr>
          <w:rFonts w:ascii="Arial" w:hAnsi="Arial"/>
          <w:sz w:val="22"/>
          <w:szCs w:val="22"/>
        </w:rPr>
      </w:pPr>
      <w:r w:rsidRPr="008E1E3D">
        <w:rPr>
          <w:rFonts w:ascii="Arial" w:hAnsi="Arial"/>
          <w:sz w:val="22"/>
          <w:szCs w:val="22"/>
        </w:rPr>
        <w:t>Certificaciones de entidades a las que haya prestado sus servicios durante el año inmediatamente anterior, en los anexos establecidos en esta circular.</w:t>
      </w:r>
    </w:p>
    <w:p w14:paraId="19892C03" w14:textId="77777777" w:rsidR="00023E5A" w:rsidRPr="00E77C5A" w:rsidRDefault="00023E5A" w:rsidP="00023E5A">
      <w:pPr>
        <w:pStyle w:val="Textoindependiente2"/>
        <w:rPr>
          <w:rFonts w:ascii="Arial" w:hAnsi="Arial"/>
          <w:b/>
          <w:sz w:val="22"/>
          <w:szCs w:val="22"/>
        </w:rPr>
      </w:pPr>
    </w:p>
    <w:p w14:paraId="3E6A26C3" w14:textId="77777777" w:rsidR="00023E5A" w:rsidRPr="008E1E3D" w:rsidRDefault="00023E5A" w:rsidP="00023E5A">
      <w:pPr>
        <w:pStyle w:val="Textoindependiente2"/>
        <w:rPr>
          <w:rFonts w:ascii="Arial" w:hAnsi="Arial"/>
          <w:b/>
          <w:sz w:val="22"/>
          <w:szCs w:val="22"/>
        </w:rPr>
      </w:pPr>
      <w:r w:rsidRPr="008E1E3D">
        <w:rPr>
          <w:rFonts w:ascii="Arial" w:hAnsi="Arial"/>
          <w:b/>
          <w:sz w:val="22"/>
          <w:szCs w:val="22"/>
        </w:rPr>
        <w:t xml:space="preserve">1.8 </w:t>
      </w:r>
      <w:r w:rsidRPr="008E1E3D">
        <w:rPr>
          <w:rFonts w:ascii="Arial" w:hAnsi="Arial"/>
          <w:b/>
          <w:sz w:val="22"/>
          <w:szCs w:val="22"/>
        </w:rPr>
        <w:tab/>
        <w:t>Cancelación de la inscripción</w:t>
      </w:r>
    </w:p>
    <w:p w14:paraId="095DDF1C" w14:textId="77777777" w:rsidR="00023E5A" w:rsidRDefault="00023E5A" w:rsidP="00023E5A">
      <w:pPr>
        <w:pStyle w:val="Textoindependiente2"/>
        <w:spacing w:line="240" w:lineRule="auto"/>
        <w:jc w:val="both"/>
        <w:rPr>
          <w:rFonts w:ascii="Arial" w:hAnsi="Arial"/>
          <w:sz w:val="22"/>
          <w:szCs w:val="22"/>
        </w:rPr>
      </w:pPr>
      <w:r w:rsidRPr="008E1E3D">
        <w:rPr>
          <w:rFonts w:ascii="Arial" w:hAnsi="Arial"/>
          <w:sz w:val="22"/>
          <w:szCs w:val="22"/>
        </w:rPr>
        <w:t xml:space="preserve">La inscripción, actualización o renovación en el registro de la entidad podrá ser cancelada en los siguientes casos: </w:t>
      </w:r>
    </w:p>
    <w:p w14:paraId="7144E799" w14:textId="77777777" w:rsidR="00023E5A" w:rsidRDefault="00023E5A" w:rsidP="00023E5A">
      <w:pPr>
        <w:pStyle w:val="Textoindependiente2"/>
        <w:numPr>
          <w:ilvl w:val="0"/>
          <w:numId w:val="8"/>
        </w:numPr>
        <w:spacing w:after="0" w:line="240" w:lineRule="auto"/>
        <w:rPr>
          <w:rFonts w:ascii="Arial" w:hAnsi="Arial"/>
          <w:sz w:val="22"/>
          <w:szCs w:val="22"/>
        </w:rPr>
      </w:pPr>
      <w:r w:rsidRPr="008E1E3D">
        <w:rPr>
          <w:rFonts w:ascii="Arial" w:hAnsi="Arial"/>
          <w:sz w:val="22"/>
          <w:szCs w:val="22"/>
        </w:rPr>
        <w:lastRenderedPageBreak/>
        <w:t>Por expiración de la vigencia del registro</w:t>
      </w:r>
      <w:r>
        <w:rPr>
          <w:rFonts w:ascii="Arial" w:hAnsi="Arial"/>
          <w:sz w:val="22"/>
          <w:szCs w:val="22"/>
        </w:rPr>
        <w:t>.</w:t>
      </w:r>
    </w:p>
    <w:p w14:paraId="7B75BBC9" w14:textId="77777777" w:rsidR="00023E5A" w:rsidRPr="008E1E3D" w:rsidRDefault="00023E5A" w:rsidP="00023E5A">
      <w:pPr>
        <w:pStyle w:val="Textoindependiente2"/>
        <w:spacing w:after="0" w:line="240" w:lineRule="auto"/>
        <w:ind w:left="360"/>
        <w:rPr>
          <w:rFonts w:ascii="Arial" w:hAnsi="Arial"/>
          <w:sz w:val="22"/>
          <w:szCs w:val="22"/>
        </w:rPr>
      </w:pPr>
    </w:p>
    <w:p w14:paraId="6EB1FABD" w14:textId="77777777" w:rsidR="00023E5A" w:rsidRDefault="00023E5A" w:rsidP="00023E5A">
      <w:pPr>
        <w:pStyle w:val="Textoindependiente2"/>
        <w:numPr>
          <w:ilvl w:val="0"/>
          <w:numId w:val="8"/>
        </w:numPr>
        <w:spacing w:after="0" w:line="240" w:lineRule="auto"/>
        <w:jc w:val="both"/>
        <w:rPr>
          <w:rFonts w:ascii="Arial" w:hAnsi="Arial"/>
          <w:sz w:val="22"/>
          <w:szCs w:val="22"/>
        </w:rPr>
      </w:pPr>
      <w:r w:rsidRPr="008E1E3D">
        <w:rPr>
          <w:rFonts w:ascii="Arial" w:hAnsi="Arial"/>
          <w:sz w:val="22"/>
          <w:szCs w:val="22"/>
        </w:rPr>
        <w:t>Porque los documentos o informaciones que sirvieron de base para la inscripción, actualización o renovación no correspondan a la realidad.</w:t>
      </w:r>
    </w:p>
    <w:p w14:paraId="3CED1414" w14:textId="77777777" w:rsidR="00023E5A" w:rsidRDefault="00023E5A" w:rsidP="00023E5A">
      <w:pPr>
        <w:pStyle w:val="Prrafodelista"/>
        <w:rPr>
          <w:rFonts w:ascii="Arial" w:hAnsi="Arial"/>
          <w:sz w:val="22"/>
          <w:szCs w:val="22"/>
        </w:rPr>
      </w:pPr>
    </w:p>
    <w:p w14:paraId="6E282100" w14:textId="77777777" w:rsidR="00023E5A" w:rsidRDefault="00023E5A" w:rsidP="00023E5A">
      <w:pPr>
        <w:pStyle w:val="Textoindependiente2"/>
        <w:numPr>
          <w:ilvl w:val="0"/>
          <w:numId w:val="8"/>
        </w:numPr>
        <w:spacing w:after="0" w:line="240" w:lineRule="auto"/>
        <w:jc w:val="both"/>
        <w:rPr>
          <w:rFonts w:ascii="Arial" w:hAnsi="Arial"/>
          <w:sz w:val="22"/>
          <w:szCs w:val="22"/>
        </w:rPr>
      </w:pPr>
      <w:r w:rsidRPr="008E1E3D">
        <w:rPr>
          <w:rFonts w:ascii="Arial" w:hAnsi="Arial"/>
          <w:sz w:val="22"/>
          <w:szCs w:val="22"/>
        </w:rPr>
        <w:t>Por fallecimiento del inscrito, en el caso de personas naturales, y por la disolución jurídica o terminación del objeto social, en el caso de personas jurídicas.</w:t>
      </w:r>
    </w:p>
    <w:p w14:paraId="1486DFC2" w14:textId="77777777" w:rsidR="00023E5A" w:rsidRDefault="00023E5A" w:rsidP="00023E5A">
      <w:pPr>
        <w:pStyle w:val="Prrafodelista"/>
        <w:rPr>
          <w:rFonts w:ascii="Arial" w:hAnsi="Arial"/>
          <w:sz w:val="22"/>
          <w:szCs w:val="22"/>
        </w:rPr>
      </w:pPr>
    </w:p>
    <w:p w14:paraId="1542D88A" w14:textId="77777777" w:rsidR="00023E5A" w:rsidRDefault="00023E5A" w:rsidP="00023E5A">
      <w:pPr>
        <w:pStyle w:val="Textoindependiente2"/>
        <w:numPr>
          <w:ilvl w:val="0"/>
          <w:numId w:val="8"/>
        </w:numPr>
        <w:spacing w:after="0" w:line="240" w:lineRule="auto"/>
        <w:jc w:val="both"/>
        <w:rPr>
          <w:rFonts w:ascii="Arial" w:hAnsi="Arial" w:cs="Arial"/>
          <w:sz w:val="22"/>
          <w:szCs w:val="22"/>
        </w:rPr>
      </w:pPr>
      <w:r w:rsidRPr="008E1E3D">
        <w:rPr>
          <w:rFonts w:ascii="Arial" w:hAnsi="Arial" w:cs="Arial"/>
          <w:sz w:val="22"/>
          <w:szCs w:val="22"/>
        </w:rPr>
        <w:t>Por liquidación de la sociedad</w:t>
      </w:r>
      <w:r>
        <w:rPr>
          <w:rFonts w:ascii="Arial" w:hAnsi="Arial" w:cs="Arial"/>
          <w:sz w:val="22"/>
          <w:szCs w:val="22"/>
        </w:rPr>
        <w:t>.</w:t>
      </w:r>
    </w:p>
    <w:p w14:paraId="4079EF6A" w14:textId="77777777" w:rsidR="00023E5A" w:rsidRDefault="00023E5A" w:rsidP="00023E5A">
      <w:pPr>
        <w:pStyle w:val="Prrafodelista"/>
        <w:rPr>
          <w:rFonts w:ascii="Arial" w:hAnsi="Arial" w:cs="Arial"/>
          <w:sz w:val="22"/>
          <w:szCs w:val="22"/>
        </w:rPr>
      </w:pPr>
    </w:p>
    <w:p w14:paraId="20E281B6" w14:textId="77777777" w:rsidR="00023E5A" w:rsidRPr="008E1E3D" w:rsidRDefault="00023E5A" w:rsidP="00023E5A">
      <w:pPr>
        <w:pStyle w:val="Textoindependiente2"/>
        <w:numPr>
          <w:ilvl w:val="0"/>
          <w:numId w:val="8"/>
        </w:numPr>
        <w:spacing w:after="0" w:line="240" w:lineRule="auto"/>
        <w:jc w:val="both"/>
        <w:rPr>
          <w:rFonts w:ascii="Arial" w:hAnsi="Arial" w:cs="Arial"/>
          <w:sz w:val="22"/>
          <w:szCs w:val="22"/>
        </w:rPr>
      </w:pPr>
      <w:r w:rsidRPr="008E1E3D">
        <w:rPr>
          <w:rFonts w:ascii="Arial" w:hAnsi="Arial" w:cs="Arial"/>
          <w:sz w:val="22"/>
          <w:szCs w:val="22"/>
        </w:rPr>
        <w:t xml:space="preserve">Por la admisión o la solicitud de admisión del inscrito a cualquier clase de proceso concursal. </w:t>
      </w:r>
    </w:p>
    <w:p w14:paraId="2C96F28B" w14:textId="77777777" w:rsidR="00023E5A" w:rsidRPr="008E1E3D" w:rsidRDefault="00023E5A" w:rsidP="00023E5A">
      <w:pPr>
        <w:pStyle w:val="Textoindependiente2"/>
        <w:spacing w:after="0" w:line="240" w:lineRule="auto"/>
        <w:ind w:left="360"/>
        <w:jc w:val="both"/>
        <w:rPr>
          <w:rFonts w:ascii="Arial" w:hAnsi="Arial"/>
          <w:sz w:val="22"/>
          <w:szCs w:val="22"/>
        </w:rPr>
      </w:pPr>
    </w:p>
    <w:p w14:paraId="35E386A7" w14:textId="77777777" w:rsidR="00023E5A" w:rsidRPr="008E1E3D" w:rsidRDefault="00023E5A" w:rsidP="00023E5A">
      <w:pPr>
        <w:pStyle w:val="Textoindependiente2"/>
        <w:numPr>
          <w:ilvl w:val="0"/>
          <w:numId w:val="8"/>
        </w:numPr>
        <w:spacing w:after="0" w:line="240" w:lineRule="auto"/>
        <w:jc w:val="both"/>
        <w:rPr>
          <w:rFonts w:ascii="Arial" w:hAnsi="Arial"/>
          <w:sz w:val="22"/>
          <w:szCs w:val="22"/>
        </w:rPr>
      </w:pPr>
      <w:r w:rsidRPr="008E1E3D">
        <w:rPr>
          <w:rFonts w:ascii="Arial" w:hAnsi="Arial"/>
          <w:sz w:val="22"/>
          <w:szCs w:val="22"/>
        </w:rPr>
        <w:t>Por la declaratoria de caducidad de un contrato en que sea contratista un inscrito.</w:t>
      </w:r>
    </w:p>
    <w:p w14:paraId="74B18B6F" w14:textId="77777777" w:rsidR="00023E5A" w:rsidRPr="008E1E3D" w:rsidRDefault="00023E5A" w:rsidP="00023E5A">
      <w:pPr>
        <w:pStyle w:val="Textoindependiente2"/>
        <w:spacing w:after="0" w:line="240" w:lineRule="auto"/>
        <w:ind w:left="360"/>
        <w:jc w:val="both"/>
        <w:rPr>
          <w:rFonts w:ascii="Arial" w:hAnsi="Arial"/>
          <w:sz w:val="22"/>
          <w:szCs w:val="22"/>
        </w:rPr>
      </w:pPr>
    </w:p>
    <w:p w14:paraId="5A3F0833" w14:textId="77777777" w:rsidR="00023E5A" w:rsidRPr="008E1E3D" w:rsidRDefault="00023E5A" w:rsidP="00023E5A">
      <w:pPr>
        <w:pStyle w:val="Textoindependiente2"/>
        <w:numPr>
          <w:ilvl w:val="0"/>
          <w:numId w:val="8"/>
        </w:numPr>
        <w:spacing w:after="0" w:line="240" w:lineRule="auto"/>
        <w:jc w:val="both"/>
        <w:rPr>
          <w:rFonts w:ascii="Arial" w:hAnsi="Arial"/>
          <w:sz w:val="22"/>
          <w:szCs w:val="22"/>
        </w:rPr>
      </w:pPr>
      <w:r w:rsidRPr="008E1E3D">
        <w:rPr>
          <w:rFonts w:ascii="Arial" w:hAnsi="Arial"/>
          <w:sz w:val="22"/>
          <w:szCs w:val="22"/>
        </w:rPr>
        <w:t xml:space="preserve">Por inconformidad basada en el resultado deficiente según la calificación realizada por los liquidadores de otras entidades en liquidación. </w:t>
      </w:r>
    </w:p>
    <w:p w14:paraId="3F2A7581" w14:textId="77777777" w:rsidR="00023E5A" w:rsidRPr="008E1E3D" w:rsidRDefault="00023E5A" w:rsidP="00023E5A">
      <w:pPr>
        <w:pStyle w:val="Textoindependiente2"/>
        <w:spacing w:after="0" w:line="240" w:lineRule="auto"/>
        <w:ind w:left="360"/>
        <w:jc w:val="both"/>
        <w:rPr>
          <w:rFonts w:ascii="Arial" w:hAnsi="Arial"/>
          <w:sz w:val="22"/>
          <w:szCs w:val="22"/>
        </w:rPr>
      </w:pPr>
    </w:p>
    <w:p w14:paraId="5AEA9BB2" w14:textId="77777777" w:rsidR="00023E5A" w:rsidRPr="008E1E3D" w:rsidRDefault="00023E5A" w:rsidP="00023E5A">
      <w:pPr>
        <w:pStyle w:val="Textoindependiente2"/>
        <w:numPr>
          <w:ilvl w:val="0"/>
          <w:numId w:val="8"/>
        </w:numPr>
        <w:spacing w:after="0" w:line="240" w:lineRule="auto"/>
        <w:jc w:val="both"/>
        <w:rPr>
          <w:rFonts w:ascii="Arial" w:hAnsi="Arial"/>
          <w:sz w:val="22"/>
          <w:szCs w:val="22"/>
        </w:rPr>
      </w:pPr>
      <w:r w:rsidRPr="008E1E3D">
        <w:rPr>
          <w:rFonts w:ascii="Arial" w:hAnsi="Arial"/>
          <w:sz w:val="22"/>
          <w:szCs w:val="22"/>
        </w:rPr>
        <w:t>Porque el inscrito o uno de sus socios sea requerido o sancionado por las Lonjas de Propiedad Raíz, el Registro Nacional de Avaluadores o alguna asociación o colegio que agrupe a profesionales en finca raíz, peritazgo y avalúos.</w:t>
      </w:r>
    </w:p>
    <w:p w14:paraId="7563E097" w14:textId="77777777" w:rsidR="00023E5A" w:rsidRPr="008E1E3D" w:rsidRDefault="00023E5A" w:rsidP="00023E5A">
      <w:pPr>
        <w:pStyle w:val="Textoindependiente2"/>
        <w:spacing w:after="0" w:line="240" w:lineRule="auto"/>
        <w:ind w:left="360"/>
        <w:jc w:val="both"/>
        <w:rPr>
          <w:rFonts w:ascii="Arial" w:hAnsi="Arial"/>
          <w:sz w:val="22"/>
          <w:szCs w:val="22"/>
        </w:rPr>
      </w:pPr>
    </w:p>
    <w:p w14:paraId="13ABF466" w14:textId="77777777" w:rsidR="00023E5A" w:rsidRPr="008E1E3D" w:rsidRDefault="00023E5A" w:rsidP="00023E5A">
      <w:pPr>
        <w:pStyle w:val="Textoindependiente2"/>
        <w:numPr>
          <w:ilvl w:val="0"/>
          <w:numId w:val="8"/>
        </w:numPr>
        <w:spacing w:after="0" w:line="240" w:lineRule="auto"/>
        <w:jc w:val="both"/>
        <w:rPr>
          <w:rFonts w:ascii="Arial" w:hAnsi="Arial"/>
          <w:sz w:val="22"/>
          <w:szCs w:val="22"/>
        </w:rPr>
      </w:pPr>
      <w:r w:rsidRPr="008E1E3D">
        <w:rPr>
          <w:rFonts w:ascii="Arial" w:hAnsi="Arial"/>
          <w:sz w:val="22"/>
          <w:szCs w:val="22"/>
        </w:rPr>
        <w:t>Cuando el inscrito o uno de sus socios hayan sido declarados responsables por autoridad judicial debido a perjuicios ocasionados en desarrollo de sus actividades como avaluadores.</w:t>
      </w:r>
    </w:p>
    <w:p w14:paraId="46CBA420" w14:textId="77777777" w:rsidR="00023E5A" w:rsidRPr="008E1E3D" w:rsidRDefault="00023E5A" w:rsidP="00023E5A">
      <w:pPr>
        <w:pStyle w:val="Textoindependiente2"/>
        <w:spacing w:after="0" w:line="240" w:lineRule="auto"/>
        <w:ind w:left="360"/>
        <w:jc w:val="both"/>
        <w:rPr>
          <w:rFonts w:ascii="Arial" w:hAnsi="Arial"/>
          <w:sz w:val="22"/>
          <w:szCs w:val="22"/>
        </w:rPr>
      </w:pPr>
    </w:p>
    <w:p w14:paraId="0D644CE0" w14:textId="77777777" w:rsidR="00023E5A" w:rsidRPr="008E1E3D" w:rsidRDefault="00023E5A" w:rsidP="00023E5A">
      <w:pPr>
        <w:pStyle w:val="Textoindependiente2"/>
        <w:numPr>
          <w:ilvl w:val="0"/>
          <w:numId w:val="8"/>
        </w:numPr>
        <w:spacing w:after="0" w:line="240" w:lineRule="auto"/>
        <w:jc w:val="both"/>
        <w:rPr>
          <w:rFonts w:ascii="Arial" w:hAnsi="Arial" w:cs="Arial"/>
          <w:sz w:val="22"/>
          <w:szCs w:val="22"/>
        </w:rPr>
      </w:pPr>
      <w:r w:rsidRPr="008E1E3D">
        <w:rPr>
          <w:rFonts w:ascii="Arial" w:hAnsi="Arial" w:cs="Arial"/>
          <w:sz w:val="22"/>
          <w:szCs w:val="22"/>
        </w:rPr>
        <w:t xml:space="preserve">Por solicitud del interesado. </w:t>
      </w:r>
    </w:p>
    <w:p w14:paraId="5BE5DA68" w14:textId="77777777" w:rsidR="00023E5A" w:rsidRDefault="00023E5A" w:rsidP="00023E5A">
      <w:pPr>
        <w:pStyle w:val="Textoindependiente2"/>
        <w:jc w:val="both"/>
        <w:rPr>
          <w:rFonts w:ascii="Arial" w:hAnsi="Arial" w:cs="Arial"/>
          <w:b/>
          <w:sz w:val="22"/>
          <w:szCs w:val="22"/>
        </w:rPr>
      </w:pPr>
    </w:p>
    <w:p w14:paraId="1BF8A7FE" w14:textId="77777777" w:rsidR="00023E5A" w:rsidRPr="008E1E3D" w:rsidRDefault="00023E5A" w:rsidP="00023E5A">
      <w:pPr>
        <w:pStyle w:val="Textoindependiente2"/>
        <w:jc w:val="both"/>
        <w:rPr>
          <w:rFonts w:ascii="Arial" w:hAnsi="Arial" w:cs="Arial"/>
          <w:b/>
          <w:sz w:val="22"/>
          <w:szCs w:val="22"/>
        </w:rPr>
      </w:pPr>
      <w:r w:rsidRPr="008E1E3D">
        <w:rPr>
          <w:rFonts w:ascii="Arial" w:hAnsi="Arial" w:cs="Arial"/>
          <w:b/>
          <w:sz w:val="22"/>
          <w:szCs w:val="22"/>
        </w:rPr>
        <w:t>1.9</w:t>
      </w:r>
      <w:r w:rsidRPr="008E1E3D">
        <w:rPr>
          <w:rFonts w:ascii="Arial" w:hAnsi="Arial" w:cs="Arial"/>
          <w:b/>
          <w:sz w:val="22"/>
          <w:szCs w:val="22"/>
        </w:rPr>
        <w:tab/>
        <w:t>Rechazo de la solicitud de inscripción</w:t>
      </w:r>
    </w:p>
    <w:p w14:paraId="2D517771"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En caso de suministro de información incompleta o no real, la solicitud se tendrá como no presentada y toda la documentación será devuelta al aspirante para que subsane las fallas dentro de los ocho (8) días hábiles siguientes a la fecha de su devolución.</w:t>
      </w:r>
    </w:p>
    <w:p w14:paraId="295FFE6C" w14:textId="77777777" w:rsidR="00023E5A" w:rsidRDefault="00023E5A" w:rsidP="00023E5A">
      <w:pPr>
        <w:jc w:val="both"/>
        <w:rPr>
          <w:rFonts w:ascii="Arial" w:hAnsi="Arial" w:cs="Arial"/>
          <w:sz w:val="22"/>
          <w:szCs w:val="22"/>
        </w:rPr>
      </w:pPr>
    </w:p>
    <w:p w14:paraId="62B03CF0" w14:textId="77777777" w:rsidR="00023E5A" w:rsidRPr="00E77C5A" w:rsidRDefault="00023E5A" w:rsidP="00023E5A">
      <w:pPr>
        <w:jc w:val="both"/>
        <w:rPr>
          <w:rFonts w:ascii="Arial" w:hAnsi="Arial" w:cs="Arial"/>
          <w:sz w:val="22"/>
          <w:szCs w:val="22"/>
        </w:rPr>
      </w:pPr>
    </w:p>
    <w:p w14:paraId="1E1EBCE0" w14:textId="77777777" w:rsidR="00023E5A" w:rsidRPr="008E1E3D" w:rsidRDefault="00023E5A" w:rsidP="00023E5A">
      <w:pPr>
        <w:pStyle w:val="Textoindependiente2"/>
        <w:jc w:val="both"/>
        <w:rPr>
          <w:rFonts w:ascii="Arial" w:hAnsi="Arial" w:cs="Arial"/>
          <w:b/>
          <w:sz w:val="22"/>
          <w:szCs w:val="22"/>
        </w:rPr>
      </w:pPr>
      <w:smartTag w:uri="urn:schemas-microsoft-com:office:smarttags" w:element="time">
        <w:smartTagPr>
          <w:attr w:name="Hour" w:val="1"/>
          <w:attr w:name="Minute" w:val="10"/>
        </w:smartTagPr>
        <w:r w:rsidRPr="008E1E3D">
          <w:rPr>
            <w:rFonts w:ascii="Arial" w:hAnsi="Arial" w:cs="Arial"/>
            <w:b/>
            <w:sz w:val="22"/>
            <w:szCs w:val="22"/>
          </w:rPr>
          <w:t>1.10</w:t>
        </w:r>
      </w:smartTag>
      <w:r w:rsidRPr="008E1E3D">
        <w:rPr>
          <w:rFonts w:ascii="Arial" w:hAnsi="Arial" w:cs="Arial"/>
          <w:b/>
          <w:sz w:val="22"/>
          <w:szCs w:val="22"/>
        </w:rPr>
        <w:tab/>
        <w:t xml:space="preserve"> Preparación y presentación de la información</w:t>
      </w:r>
    </w:p>
    <w:p w14:paraId="1C409041"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 xml:space="preserve">Las propuestas presentadas deberán ajustarse a lo estipulado en los presentes términos de referencia. </w:t>
      </w:r>
    </w:p>
    <w:p w14:paraId="73EACDE6" w14:textId="77777777" w:rsidR="00023E5A" w:rsidRPr="00E77C5A" w:rsidRDefault="00023E5A" w:rsidP="00023E5A">
      <w:pPr>
        <w:jc w:val="both"/>
        <w:rPr>
          <w:rFonts w:ascii="Arial" w:hAnsi="Arial" w:cs="Arial"/>
          <w:sz w:val="22"/>
          <w:szCs w:val="22"/>
        </w:rPr>
      </w:pPr>
    </w:p>
    <w:p w14:paraId="11E9EAEA" w14:textId="77777777" w:rsidR="00023E5A" w:rsidRPr="00E77C5A" w:rsidRDefault="00023E5A" w:rsidP="00023E5A">
      <w:pPr>
        <w:jc w:val="both"/>
        <w:rPr>
          <w:rFonts w:ascii="Arial" w:hAnsi="Arial" w:cs="Arial"/>
          <w:b/>
          <w:sz w:val="22"/>
          <w:szCs w:val="22"/>
        </w:rPr>
      </w:pPr>
      <w:r w:rsidRPr="00E77C5A">
        <w:rPr>
          <w:rFonts w:ascii="Arial" w:hAnsi="Arial" w:cs="Arial"/>
          <w:sz w:val="22"/>
          <w:szCs w:val="22"/>
        </w:rPr>
        <w:t xml:space="preserve">La propuesta debe indicar claramente el nombre y domicilio comercial del proponente, debe llevar su firma o la del representante legal, de acuerdo con el certificado de constitución y gerencia actualizado y expedido por </w:t>
      </w:r>
      <w:smartTag w:uri="urn:schemas-microsoft-com:office:smarttags" w:element="PersonName">
        <w:smartTagPr>
          <w:attr w:name="ProductID" w:val="la Cámara"/>
        </w:smartTagPr>
        <w:r w:rsidRPr="00E77C5A">
          <w:rPr>
            <w:rFonts w:ascii="Arial" w:hAnsi="Arial" w:cs="Arial"/>
            <w:sz w:val="22"/>
            <w:szCs w:val="22"/>
          </w:rPr>
          <w:t>la Cámara</w:t>
        </w:r>
      </w:smartTag>
      <w:r w:rsidRPr="00E77C5A">
        <w:rPr>
          <w:rFonts w:ascii="Arial" w:hAnsi="Arial" w:cs="Arial"/>
          <w:sz w:val="22"/>
          <w:szCs w:val="22"/>
        </w:rPr>
        <w:t xml:space="preserve"> de Comercio correspondiente. </w:t>
      </w:r>
    </w:p>
    <w:p w14:paraId="55E5DE4F" w14:textId="77777777" w:rsidR="00023E5A" w:rsidRPr="00E77C5A" w:rsidRDefault="00023E5A" w:rsidP="00023E5A">
      <w:pPr>
        <w:jc w:val="both"/>
        <w:rPr>
          <w:rFonts w:ascii="Arial" w:hAnsi="Arial" w:cs="Arial"/>
          <w:b/>
          <w:sz w:val="22"/>
          <w:szCs w:val="22"/>
        </w:rPr>
      </w:pPr>
    </w:p>
    <w:p w14:paraId="6E8E6B97" w14:textId="77777777" w:rsidR="00023E5A" w:rsidRDefault="00023E5A" w:rsidP="00023E5A">
      <w:pPr>
        <w:pStyle w:val="Textoindependiente3"/>
        <w:spacing w:after="0"/>
        <w:jc w:val="both"/>
        <w:rPr>
          <w:rFonts w:ascii="Arial" w:hAnsi="Arial" w:cs="Arial"/>
          <w:sz w:val="22"/>
          <w:szCs w:val="22"/>
        </w:rPr>
      </w:pPr>
      <w:r w:rsidRPr="00E77C5A">
        <w:rPr>
          <w:rFonts w:ascii="Arial" w:hAnsi="Arial" w:cs="Arial"/>
          <w:sz w:val="22"/>
          <w:szCs w:val="22"/>
        </w:rPr>
        <w:t>La propuesta, junto con los documentos exigidos y otros que la acompañen deberá enviarse en documento impreso directamente a la oficina principal de la entidad intervenida, en sobre cerrado.</w:t>
      </w:r>
    </w:p>
    <w:p w14:paraId="68C27976" w14:textId="77777777" w:rsidR="00023E5A" w:rsidRDefault="00023E5A" w:rsidP="00023E5A">
      <w:pPr>
        <w:pStyle w:val="Textoindependiente3"/>
        <w:spacing w:after="0"/>
        <w:jc w:val="both"/>
        <w:rPr>
          <w:rFonts w:ascii="Arial" w:hAnsi="Arial" w:cs="Arial"/>
          <w:sz w:val="22"/>
          <w:szCs w:val="22"/>
        </w:rPr>
      </w:pPr>
    </w:p>
    <w:p w14:paraId="07BA9C95" w14:textId="77777777" w:rsidR="00023E5A" w:rsidRPr="00E77C5A" w:rsidRDefault="00023E5A" w:rsidP="00023E5A">
      <w:pPr>
        <w:pStyle w:val="Textoindependiente3"/>
        <w:spacing w:after="0"/>
        <w:jc w:val="both"/>
        <w:rPr>
          <w:rFonts w:ascii="Arial" w:hAnsi="Arial" w:cs="Arial"/>
          <w:sz w:val="22"/>
          <w:szCs w:val="22"/>
        </w:rPr>
      </w:pPr>
      <w:r w:rsidRPr="00E77C5A">
        <w:rPr>
          <w:rFonts w:ascii="Arial" w:hAnsi="Arial" w:cs="Arial"/>
          <w:sz w:val="22"/>
          <w:szCs w:val="22"/>
        </w:rPr>
        <w:t xml:space="preserve">Las enmiendas en las propuestas deberán ser corregidas en anexo debidamente firmado por la persona o el representante legal de la firma avaluadora que presentan la misma. </w:t>
      </w:r>
    </w:p>
    <w:p w14:paraId="1D15A525" w14:textId="77777777" w:rsidR="00023E5A" w:rsidRPr="00E77C5A" w:rsidRDefault="00023E5A" w:rsidP="00023E5A">
      <w:pPr>
        <w:jc w:val="both"/>
        <w:rPr>
          <w:rFonts w:ascii="Arial" w:hAnsi="Arial" w:cs="Arial"/>
          <w:b/>
          <w:sz w:val="22"/>
          <w:szCs w:val="22"/>
        </w:rPr>
      </w:pPr>
    </w:p>
    <w:p w14:paraId="626D4BF0" w14:textId="77777777" w:rsidR="00023E5A" w:rsidRPr="00E77C5A" w:rsidRDefault="00023E5A" w:rsidP="00023E5A">
      <w:pPr>
        <w:pStyle w:val="Textoindependiente3"/>
        <w:spacing w:after="0"/>
        <w:jc w:val="both"/>
        <w:rPr>
          <w:rFonts w:ascii="Arial" w:hAnsi="Arial" w:cs="Arial"/>
          <w:sz w:val="22"/>
          <w:szCs w:val="22"/>
        </w:rPr>
      </w:pPr>
      <w:r w:rsidRPr="00E77C5A">
        <w:rPr>
          <w:rFonts w:ascii="Arial" w:hAnsi="Arial" w:cs="Arial"/>
          <w:sz w:val="22"/>
          <w:szCs w:val="22"/>
        </w:rPr>
        <w:lastRenderedPageBreak/>
        <w:t xml:space="preserve">Las autorizaciones, carta remisoria y demás informaciones deberán diligenciarse de acuerdo con los anexos señalados en la presente circular. </w:t>
      </w:r>
    </w:p>
    <w:p w14:paraId="16072BAE" w14:textId="77777777" w:rsidR="00023E5A" w:rsidRDefault="00023E5A" w:rsidP="00023E5A">
      <w:pPr>
        <w:pStyle w:val="Textoindependiente3"/>
        <w:spacing w:after="0"/>
        <w:jc w:val="both"/>
        <w:rPr>
          <w:rFonts w:ascii="Arial" w:hAnsi="Arial" w:cs="Arial"/>
          <w:sz w:val="22"/>
          <w:szCs w:val="22"/>
        </w:rPr>
      </w:pPr>
    </w:p>
    <w:p w14:paraId="2C235E7F" w14:textId="77777777" w:rsidR="00023E5A" w:rsidRPr="00E77C5A" w:rsidRDefault="00023E5A" w:rsidP="00023E5A">
      <w:pPr>
        <w:pStyle w:val="Textoindependiente3"/>
        <w:spacing w:after="0"/>
        <w:jc w:val="both"/>
        <w:rPr>
          <w:rFonts w:ascii="Arial" w:hAnsi="Arial" w:cs="Arial"/>
          <w:sz w:val="22"/>
          <w:szCs w:val="22"/>
        </w:rPr>
      </w:pPr>
    </w:p>
    <w:p w14:paraId="63ECEF06" w14:textId="77777777" w:rsidR="00023E5A" w:rsidRPr="00360876" w:rsidRDefault="00023E5A" w:rsidP="00023E5A">
      <w:pPr>
        <w:jc w:val="both"/>
        <w:rPr>
          <w:rFonts w:ascii="Arial" w:hAnsi="Arial" w:cs="Arial"/>
          <w:b/>
          <w:color w:val="000000"/>
          <w:sz w:val="22"/>
          <w:szCs w:val="22"/>
        </w:rPr>
      </w:pPr>
      <w:smartTag w:uri="urn:schemas-microsoft-com:office:smarttags" w:element="time">
        <w:smartTagPr>
          <w:attr w:name="Hour" w:val="1"/>
          <w:attr w:name="Minute" w:val="11"/>
        </w:smartTagPr>
        <w:r w:rsidRPr="00360876">
          <w:rPr>
            <w:rFonts w:ascii="Arial" w:hAnsi="Arial" w:cs="Arial"/>
            <w:b/>
            <w:color w:val="000000"/>
            <w:sz w:val="22"/>
            <w:szCs w:val="22"/>
          </w:rPr>
          <w:t>1.11</w:t>
        </w:r>
      </w:smartTag>
      <w:r w:rsidRPr="00360876">
        <w:rPr>
          <w:rFonts w:ascii="Arial" w:hAnsi="Arial" w:cs="Arial"/>
          <w:b/>
          <w:color w:val="000000"/>
          <w:sz w:val="22"/>
          <w:szCs w:val="22"/>
        </w:rPr>
        <w:tab/>
        <w:t>Inhabilidades e incompatibilidades</w:t>
      </w:r>
    </w:p>
    <w:p w14:paraId="139A9E90" w14:textId="77777777" w:rsidR="00023E5A" w:rsidRPr="00360876" w:rsidRDefault="00023E5A" w:rsidP="00023E5A">
      <w:pPr>
        <w:jc w:val="both"/>
        <w:rPr>
          <w:rFonts w:ascii="Arial" w:hAnsi="Arial" w:cs="Arial"/>
          <w:color w:val="000000"/>
          <w:sz w:val="22"/>
          <w:szCs w:val="22"/>
        </w:rPr>
      </w:pPr>
    </w:p>
    <w:p w14:paraId="2DC1A493" w14:textId="77777777" w:rsidR="00023E5A" w:rsidRPr="00360876" w:rsidRDefault="00023E5A" w:rsidP="00023E5A">
      <w:pPr>
        <w:pStyle w:val="Textoindependiente2"/>
        <w:spacing w:line="240" w:lineRule="auto"/>
        <w:jc w:val="both"/>
        <w:rPr>
          <w:rFonts w:ascii="Arial" w:hAnsi="Arial" w:cs="Arial"/>
          <w:color w:val="000000"/>
          <w:sz w:val="22"/>
          <w:szCs w:val="22"/>
        </w:rPr>
      </w:pPr>
      <w:r w:rsidRPr="00360876">
        <w:rPr>
          <w:rFonts w:ascii="Arial" w:hAnsi="Arial" w:cs="Arial"/>
          <w:color w:val="000000"/>
          <w:sz w:val="22"/>
          <w:szCs w:val="22"/>
        </w:rPr>
        <w:t xml:space="preserve">No podrán inscribirse las personas naturales, jurídicas, consorcios y uniones temporales que se encuentren incursos en alguna de las siguientes causales de incompatibilidad e inhabilidad: </w:t>
      </w:r>
    </w:p>
    <w:p w14:paraId="78D35FF5" w14:textId="77777777" w:rsidR="00023E5A" w:rsidRDefault="00023E5A" w:rsidP="00023E5A">
      <w:pPr>
        <w:pStyle w:val="Textoindependiente2"/>
        <w:numPr>
          <w:ilvl w:val="0"/>
          <w:numId w:val="6"/>
        </w:numPr>
        <w:spacing w:after="0" w:line="240" w:lineRule="auto"/>
        <w:jc w:val="both"/>
        <w:rPr>
          <w:rFonts w:ascii="Arial" w:hAnsi="Arial" w:cs="Arial"/>
          <w:sz w:val="22"/>
          <w:szCs w:val="22"/>
        </w:rPr>
      </w:pPr>
      <w:r w:rsidRPr="00360876">
        <w:rPr>
          <w:rFonts w:ascii="Arial" w:hAnsi="Arial" w:cs="Arial"/>
          <w:sz w:val="22"/>
          <w:szCs w:val="22"/>
        </w:rPr>
        <w:t xml:space="preserve">Que tengan vínculo de parentesco dentro del cuarto grado de consanguinidad, segundo de afinidad o primero civil con funcionarios de la entidad en liquidación, de la revisoría fiscal o de la contraloría, o con los acreedores. </w:t>
      </w:r>
    </w:p>
    <w:p w14:paraId="601541EC" w14:textId="77777777" w:rsidR="00023E5A" w:rsidRDefault="00023E5A" w:rsidP="00023E5A">
      <w:pPr>
        <w:pStyle w:val="Textoindependiente2"/>
        <w:spacing w:after="0" w:line="240" w:lineRule="auto"/>
        <w:ind w:left="360"/>
        <w:jc w:val="both"/>
        <w:rPr>
          <w:rFonts w:ascii="Arial" w:hAnsi="Arial" w:cs="Arial"/>
          <w:sz w:val="22"/>
          <w:szCs w:val="22"/>
        </w:rPr>
      </w:pPr>
    </w:p>
    <w:p w14:paraId="2A8EE7C2" w14:textId="77777777" w:rsidR="00023E5A" w:rsidRDefault="00023E5A" w:rsidP="00023E5A">
      <w:pPr>
        <w:pStyle w:val="Textoindependiente2"/>
        <w:numPr>
          <w:ilvl w:val="0"/>
          <w:numId w:val="6"/>
        </w:numPr>
        <w:spacing w:after="0" w:line="240" w:lineRule="auto"/>
        <w:jc w:val="both"/>
        <w:rPr>
          <w:rFonts w:ascii="Arial" w:hAnsi="Arial" w:cs="Arial"/>
          <w:sz w:val="22"/>
          <w:szCs w:val="22"/>
        </w:rPr>
      </w:pPr>
      <w:r w:rsidRPr="00360876">
        <w:rPr>
          <w:rFonts w:ascii="Arial" w:hAnsi="Arial" w:cs="Arial"/>
          <w:sz w:val="22"/>
          <w:szCs w:val="22"/>
        </w:rPr>
        <w:t>Que el avaluador, su cónyuge o alguno de sus parientes dentro del cuarto grado de consanguinidad, segundo de afinidad o primero civil, sea socio o accionista de la entidad en liquidación.</w:t>
      </w:r>
    </w:p>
    <w:p w14:paraId="475DBBF7" w14:textId="77777777" w:rsidR="00023E5A" w:rsidRDefault="00023E5A" w:rsidP="00023E5A">
      <w:pPr>
        <w:pStyle w:val="Prrafodelista"/>
        <w:rPr>
          <w:rFonts w:ascii="Arial" w:hAnsi="Arial" w:cs="Arial"/>
          <w:sz w:val="22"/>
          <w:szCs w:val="22"/>
        </w:rPr>
      </w:pPr>
    </w:p>
    <w:p w14:paraId="7200DF4D" w14:textId="77777777" w:rsidR="00023E5A" w:rsidRPr="00360876" w:rsidRDefault="00023E5A" w:rsidP="00023E5A">
      <w:pPr>
        <w:pStyle w:val="Textoindependiente2"/>
        <w:numPr>
          <w:ilvl w:val="0"/>
          <w:numId w:val="6"/>
        </w:numPr>
        <w:spacing w:after="0" w:line="240" w:lineRule="auto"/>
        <w:jc w:val="both"/>
        <w:rPr>
          <w:rFonts w:ascii="Arial" w:hAnsi="Arial" w:cs="Arial"/>
          <w:sz w:val="22"/>
          <w:szCs w:val="22"/>
        </w:rPr>
      </w:pPr>
      <w:r w:rsidRPr="00360876">
        <w:rPr>
          <w:rFonts w:ascii="Arial" w:hAnsi="Arial" w:cs="Arial"/>
          <w:sz w:val="22"/>
          <w:szCs w:val="22"/>
        </w:rPr>
        <w:t>Que el avaluador, su cónyuge o alguno de sus parientes dentro del cuarto grado de consanguinidad, segundo de afinidad o primero civil, haya sido propietario de alguno de los activos a avaluar.</w:t>
      </w:r>
    </w:p>
    <w:p w14:paraId="26836E62" w14:textId="77777777" w:rsidR="00023E5A" w:rsidRDefault="00023E5A" w:rsidP="00023E5A">
      <w:pPr>
        <w:pStyle w:val="Textoindependiente2"/>
        <w:spacing w:after="0" w:line="240" w:lineRule="auto"/>
        <w:ind w:left="360"/>
        <w:jc w:val="both"/>
        <w:rPr>
          <w:rFonts w:ascii="Arial" w:hAnsi="Arial" w:cs="Arial"/>
          <w:sz w:val="22"/>
          <w:szCs w:val="22"/>
        </w:rPr>
      </w:pPr>
    </w:p>
    <w:p w14:paraId="1B2E5E2D" w14:textId="77777777" w:rsidR="00023E5A" w:rsidRPr="00360876" w:rsidRDefault="00023E5A" w:rsidP="00023E5A">
      <w:pPr>
        <w:pStyle w:val="Textoindependiente2"/>
        <w:numPr>
          <w:ilvl w:val="0"/>
          <w:numId w:val="6"/>
        </w:numPr>
        <w:spacing w:after="0" w:line="240" w:lineRule="auto"/>
        <w:jc w:val="both"/>
        <w:rPr>
          <w:rFonts w:ascii="Arial" w:hAnsi="Arial" w:cs="Arial"/>
          <w:sz w:val="22"/>
          <w:szCs w:val="22"/>
        </w:rPr>
      </w:pPr>
      <w:r w:rsidRPr="00360876">
        <w:rPr>
          <w:rFonts w:ascii="Arial" w:hAnsi="Arial" w:cs="Arial"/>
          <w:sz w:val="22"/>
          <w:szCs w:val="22"/>
        </w:rPr>
        <w:t xml:space="preserve">Que exista enemistad grave por hechos ajenos al avalúo de los bienes, o a su ejecución, o amistad íntima entre el avaluador y alguno de los funcionarios de la entidad en liquidación, de la revisoría fiscal o de la contraloría, o de los acreedores. </w:t>
      </w:r>
    </w:p>
    <w:p w14:paraId="5CDF9D24" w14:textId="77777777" w:rsidR="00023E5A" w:rsidRPr="00360876" w:rsidRDefault="00023E5A" w:rsidP="00023E5A">
      <w:pPr>
        <w:pStyle w:val="Textoindependiente2"/>
        <w:spacing w:after="0" w:line="240" w:lineRule="auto"/>
        <w:ind w:left="360"/>
        <w:jc w:val="both"/>
        <w:rPr>
          <w:rFonts w:ascii="Arial" w:hAnsi="Arial" w:cs="Arial"/>
          <w:sz w:val="22"/>
          <w:szCs w:val="22"/>
        </w:rPr>
      </w:pPr>
    </w:p>
    <w:p w14:paraId="099C6225" w14:textId="77777777" w:rsidR="00023E5A" w:rsidRPr="00360876" w:rsidRDefault="00023E5A" w:rsidP="00023E5A">
      <w:pPr>
        <w:pStyle w:val="Textoindependiente2"/>
        <w:numPr>
          <w:ilvl w:val="0"/>
          <w:numId w:val="6"/>
        </w:numPr>
        <w:spacing w:after="0" w:line="240" w:lineRule="auto"/>
        <w:jc w:val="both"/>
        <w:rPr>
          <w:rFonts w:ascii="Arial" w:hAnsi="Arial" w:cs="Arial"/>
          <w:sz w:val="22"/>
          <w:szCs w:val="22"/>
        </w:rPr>
      </w:pPr>
      <w:r w:rsidRPr="00360876">
        <w:rPr>
          <w:rFonts w:ascii="Arial" w:hAnsi="Arial" w:cs="Arial"/>
          <w:sz w:val="22"/>
          <w:szCs w:val="22"/>
        </w:rPr>
        <w:t>Que hayan sido requeridos o sancionados por los comités de alguna asociación o colegio que agrupe a profesionales en finca raíz, peritazgo y avalúos.</w:t>
      </w:r>
    </w:p>
    <w:p w14:paraId="4F6DE6C7" w14:textId="77777777" w:rsidR="00023E5A" w:rsidRPr="00360876" w:rsidRDefault="00023E5A" w:rsidP="00023E5A">
      <w:pPr>
        <w:pStyle w:val="Textoindependiente2"/>
        <w:spacing w:after="0" w:line="240" w:lineRule="auto"/>
        <w:ind w:left="360"/>
        <w:jc w:val="both"/>
        <w:rPr>
          <w:rFonts w:ascii="Arial" w:hAnsi="Arial" w:cs="Arial"/>
          <w:sz w:val="22"/>
          <w:szCs w:val="22"/>
        </w:rPr>
      </w:pPr>
    </w:p>
    <w:p w14:paraId="463B491E" w14:textId="77777777" w:rsidR="00023E5A" w:rsidRPr="00360876" w:rsidRDefault="00023E5A" w:rsidP="00023E5A">
      <w:pPr>
        <w:pStyle w:val="Textoindependiente2"/>
        <w:numPr>
          <w:ilvl w:val="0"/>
          <w:numId w:val="6"/>
        </w:numPr>
        <w:spacing w:after="0" w:line="240" w:lineRule="auto"/>
        <w:jc w:val="both"/>
        <w:rPr>
          <w:rFonts w:ascii="Arial" w:hAnsi="Arial" w:cs="Arial"/>
          <w:sz w:val="22"/>
          <w:szCs w:val="22"/>
        </w:rPr>
      </w:pPr>
      <w:r w:rsidRPr="00360876">
        <w:rPr>
          <w:rFonts w:ascii="Arial" w:hAnsi="Arial" w:cs="Arial"/>
          <w:sz w:val="22"/>
          <w:szCs w:val="22"/>
        </w:rPr>
        <w:t>Que hayan sido requeridos o vinculados a procesos judiciales en desarrollo de sus actividades como avaluadores.</w:t>
      </w:r>
    </w:p>
    <w:p w14:paraId="6B70E228" w14:textId="77777777" w:rsidR="00023E5A" w:rsidRPr="00360876" w:rsidRDefault="00023E5A" w:rsidP="00023E5A">
      <w:pPr>
        <w:pStyle w:val="Textoindependiente2"/>
        <w:spacing w:after="0" w:line="240" w:lineRule="auto"/>
        <w:ind w:left="360"/>
        <w:jc w:val="both"/>
        <w:rPr>
          <w:rFonts w:ascii="Arial" w:hAnsi="Arial" w:cs="Arial"/>
          <w:sz w:val="22"/>
          <w:szCs w:val="22"/>
        </w:rPr>
      </w:pPr>
    </w:p>
    <w:p w14:paraId="64A105B3" w14:textId="77777777" w:rsidR="00023E5A" w:rsidRPr="00360876" w:rsidRDefault="00023E5A" w:rsidP="00023E5A">
      <w:pPr>
        <w:pStyle w:val="Textoindependiente2"/>
        <w:numPr>
          <w:ilvl w:val="0"/>
          <w:numId w:val="6"/>
        </w:numPr>
        <w:spacing w:after="0" w:line="240" w:lineRule="auto"/>
        <w:jc w:val="both"/>
        <w:rPr>
          <w:rFonts w:ascii="Arial" w:hAnsi="Arial" w:cs="Arial"/>
          <w:sz w:val="22"/>
          <w:szCs w:val="22"/>
        </w:rPr>
      </w:pPr>
      <w:r w:rsidRPr="00360876">
        <w:rPr>
          <w:rFonts w:ascii="Arial" w:hAnsi="Arial" w:cs="Arial"/>
          <w:sz w:val="22"/>
          <w:szCs w:val="22"/>
        </w:rPr>
        <w:t xml:space="preserve">Que hayan visto cancelado su registro de avaluador en </w:t>
      </w:r>
      <w:smartTag w:uri="urn:schemas-microsoft-com:office:smarttags" w:element="PersonName">
        <w:smartTagPr>
          <w:attr w:name="ProductID" w:val="la Lonja"/>
        </w:smartTagPr>
        <w:r w:rsidRPr="00360876">
          <w:rPr>
            <w:rFonts w:ascii="Arial" w:hAnsi="Arial" w:cs="Arial"/>
            <w:sz w:val="22"/>
            <w:szCs w:val="22"/>
          </w:rPr>
          <w:t>la Lonja</w:t>
        </w:r>
      </w:smartTag>
      <w:r w:rsidRPr="00360876">
        <w:rPr>
          <w:rFonts w:ascii="Arial" w:hAnsi="Arial" w:cs="Arial"/>
          <w:sz w:val="22"/>
          <w:szCs w:val="22"/>
        </w:rPr>
        <w:t xml:space="preserve"> de Propiedad Raíz, en el Registro Nacional de Avaluadores o en alguna asociación o colegio que agrupe a profesionales en finca raíz, peritazgo y avalúos, o no lo hayan renovado.</w:t>
      </w:r>
    </w:p>
    <w:p w14:paraId="106496E5" w14:textId="77777777" w:rsidR="00023E5A" w:rsidRPr="00360876" w:rsidRDefault="00023E5A" w:rsidP="00023E5A">
      <w:pPr>
        <w:pStyle w:val="Textoindependiente2"/>
        <w:spacing w:after="0" w:line="240" w:lineRule="auto"/>
        <w:ind w:left="360"/>
        <w:jc w:val="both"/>
        <w:rPr>
          <w:rFonts w:ascii="Arial" w:hAnsi="Arial" w:cs="Arial"/>
          <w:sz w:val="22"/>
          <w:szCs w:val="22"/>
        </w:rPr>
      </w:pPr>
    </w:p>
    <w:p w14:paraId="7DFD941F" w14:textId="77777777" w:rsidR="00023E5A" w:rsidRPr="00360876" w:rsidRDefault="00023E5A" w:rsidP="00023E5A">
      <w:pPr>
        <w:pStyle w:val="Textoindependiente2"/>
        <w:numPr>
          <w:ilvl w:val="0"/>
          <w:numId w:val="6"/>
        </w:numPr>
        <w:spacing w:after="0" w:line="240" w:lineRule="auto"/>
        <w:jc w:val="both"/>
        <w:rPr>
          <w:rFonts w:ascii="Arial" w:hAnsi="Arial" w:cs="Arial"/>
          <w:sz w:val="22"/>
          <w:szCs w:val="22"/>
        </w:rPr>
      </w:pPr>
      <w:r w:rsidRPr="00360876">
        <w:rPr>
          <w:rFonts w:ascii="Arial" w:hAnsi="Arial" w:cs="Arial"/>
          <w:sz w:val="22"/>
          <w:szCs w:val="22"/>
        </w:rPr>
        <w:t>Que no hayan renovado su registro mercantil</w:t>
      </w:r>
    </w:p>
    <w:p w14:paraId="04286DAA" w14:textId="77777777" w:rsidR="00023E5A" w:rsidRPr="00360876" w:rsidRDefault="00023E5A" w:rsidP="00023E5A">
      <w:pPr>
        <w:pStyle w:val="Textoindependiente2"/>
        <w:spacing w:after="0" w:line="240" w:lineRule="auto"/>
        <w:ind w:left="360"/>
        <w:jc w:val="both"/>
        <w:rPr>
          <w:rFonts w:ascii="Arial" w:hAnsi="Arial" w:cs="Arial"/>
          <w:sz w:val="22"/>
          <w:szCs w:val="22"/>
        </w:rPr>
      </w:pPr>
    </w:p>
    <w:p w14:paraId="1E03C4BD" w14:textId="77777777" w:rsidR="00023E5A" w:rsidRPr="00360876" w:rsidRDefault="00023E5A" w:rsidP="00023E5A">
      <w:pPr>
        <w:pStyle w:val="Textoindependiente2"/>
        <w:numPr>
          <w:ilvl w:val="0"/>
          <w:numId w:val="6"/>
        </w:numPr>
        <w:spacing w:after="0" w:line="240" w:lineRule="auto"/>
        <w:jc w:val="both"/>
        <w:rPr>
          <w:rFonts w:ascii="Arial" w:hAnsi="Arial" w:cs="Arial"/>
          <w:sz w:val="22"/>
          <w:szCs w:val="22"/>
        </w:rPr>
      </w:pPr>
      <w:r w:rsidRPr="00360876">
        <w:rPr>
          <w:rFonts w:ascii="Arial" w:hAnsi="Arial" w:cs="Arial"/>
          <w:sz w:val="22"/>
          <w:szCs w:val="22"/>
        </w:rPr>
        <w:t>Respecto del lavado de activos, que el candidato esté registrado en la</w:t>
      </w:r>
      <w:r>
        <w:rPr>
          <w:rFonts w:ascii="Arial" w:hAnsi="Arial" w:cs="Arial"/>
          <w:sz w:val="22"/>
          <w:szCs w:val="22"/>
        </w:rPr>
        <w:t>s</w:t>
      </w:r>
      <w:r w:rsidRPr="00360876">
        <w:rPr>
          <w:rFonts w:ascii="Arial" w:hAnsi="Arial" w:cs="Arial"/>
          <w:sz w:val="22"/>
          <w:szCs w:val="22"/>
        </w:rPr>
        <w:t xml:space="preserve"> lista</w:t>
      </w:r>
      <w:r>
        <w:rPr>
          <w:rFonts w:ascii="Arial" w:hAnsi="Arial" w:cs="Arial"/>
          <w:sz w:val="22"/>
          <w:szCs w:val="22"/>
        </w:rPr>
        <w:t>s</w:t>
      </w:r>
      <w:r w:rsidRPr="00360876">
        <w:rPr>
          <w:rFonts w:ascii="Arial" w:hAnsi="Arial" w:cs="Arial"/>
          <w:sz w:val="22"/>
          <w:szCs w:val="22"/>
        </w:rPr>
        <w:t xml:space="preserve"> </w:t>
      </w:r>
      <w:r w:rsidRPr="00CD03D0">
        <w:rPr>
          <w:rFonts w:ascii="Arial" w:hAnsi="Arial" w:cs="Arial"/>
          <w:sz w:val="22"/>
          <w:szCs w:val="22"/>
        </w:rPr>
        <w:t>del Departamento del Tesoro de los Estados Unidos y de Lavado de Activos y financiación de terrorismo</w:t>
      </w:r>
      <w:r w:rsidRPr="00360876">
        <w:rPr>
          <w:rFonts w:ascii="Arial" w:hAnsi="Arial" w:cs="Arial"/>
          <w:sz w:val="22"/>
          <w:szCs w:val="22"/>
        </w:rPr>
        <w:t>.</w:t>
      </w:r>
    </w:p>
    <w:p w14:paraId="119F400F" w14:textId="77777777" w:rsidR="00023E5A" w:rsidRPr="00360876" w:rsidRDefault="00023E5A" w:rsidP="00023E5A">
      <w:pPr>
        <w:pStyle w:val="Textoindependiente2"/>
        <w:spacing w:after="0" w:line="240" w:lineRule="auto"/>
        <w:ind w:left="360"/>
        <w:jc w:val="both"/>
        <w:rPr>
          <w:rFonts w:ascii="Arial" w:hAnsi="Arial" w:cs="Arial"/>
          <w:sz w:val="22"/>
          <w:szCs w:val="22"/>
        </w:rPr>
      </w:pPr>
    </w:p>
    <w:p w14:paraId="2569382C" w14:textId="77777777" w:rsidR="00023E5A" w:rsidRDefault="00023E5A" w:rsidP="00023E5A">
      <w:pPr>
        <w:pStyle w:val="Textoindependiente2"/>
        <w:spacing w:line="240" w:lineRule="auto"/>
        <w:jc w:val="both"/>
        <w:rPr>
          <w:rFonts w:ascii="Arial" w:hAnsi="Arial" w:cs="Arial"/>
          <w:b/>
          <w:sz w:val="22"/>
          <w:szCs w:val="22"/>
        </w:rPr>
      </w:pPr>
    </w:p>
    <w:p w14:paraId="509CB6B7" w14:textId="77777777" w:rsidR="00023E5A" w:rsidRPr="00360876" w:rsidRDefault="00023E5A" w:rsidP="00023E5A">
      <w:pPr>
        <w:pStyle w:val="Textoindependiente2"/>
        <w:spacing w:line="240" w:lineRule="auto"/>
        <w:jc w:val="both"/>
        <w:rPr>
          <w:rFonts w:ascii="Arial" w:hAnsi="Arial" w:cs="Arial"/>
          <w:b/>
          <w:sz w:val="22"/>
          <w:szCs w:val="22"/>
        </w:rPr>
      </w:pPr>
      <w:r w:rsidRPr="00360876">
        <w:rPr>
          <w:rFonts w:ascii="Arial" w:hAnsi="Arial" w:cs="Arial"/>
          <w:b/>
          <w:sz w:val="22"/>
          <w:szCs w:val="22"/>
        </w:rPr>
        <w:t>1.12</w:t>
      </w:r>
      <w:r w:rsidRPr="00360876">
        <w:rPr>
          <w:rFonts w:ascii="Arial" w:hAnsi="Arial" w:cs="Arial"/>
          <w:b/>
          <w:sz w:val="22"/>
          <w:szCs w:val="22"/>
        </w:rPr>
        <w:tab/>
        <w:t>Consulta y retiro de términos de referencia</w:t>
      </w:r>
    </w:p>
    <w:p w14:paraId="271A764E" w14:textId="77777777" w:rsidR="00023E5A" w:rsidRPr="00360876" w:rsidRDefault="00023E5A" w:rsidP="00023E5A">
      <w:pPr>
        <w:jc w:val="both"/>
        <w:rPr>
          <w:rFonts w:ascii="Arial" w:hAnsi="Arial" w:cs="Arial"/>
          <w:sz w:val="22"/>
          <w:szCs w:val="22"/>
        </w:rPr>
      </w:pPr>
      <w:r w:rsidRPr="00360876">
        <w:rPr>
          <w:rFonts w:ascii="Arial" w:hAnsi="Arial" w:cs="Arial"/>
          <w:sz w:val="22"/>
          <w:szCs w:val="22"/>
        </w:rPr>
        <w:t>Los términos de referencia podrán consultarse y retirarse en la oficina principal de la entidad en liquidación.</w:t>
      </w:r>
    </w:p>
    <w:p w14:paraId="3D39506C" w14:textId="77777777" w:rsidR="00023E5A" w:rsidRPr="00360876" w:rsidRDefault="00023E5A" w:rsidP="00023E5A">
      <w:pPr>
        <w:ind w:left="364"/>
        <w:jc w:val="both"/>
        <w:rPr>
          <w:rFonts w:ascii="Arial" w:hAnsi="Arial" w:cs="Arial"/>
          <w:sz w:val="22"/>
          <w:szCs w:val="22"/>
        </w:rPr>
      </w:pPr>
    </w:p>
    <w:p w14:paraId="5ACF2104" w14:textId="77777777" w:rsidR="00023E5A" w:rsidRPr="00360876" w:rsidRDefault="00023E5A" w:rsidP="00023E5A">
      <w:pPr>
        <w:jc w:val="both"/>
        <w:rPr>
          <w:rFonts w:ascii="Arial" w:hAnsi="Arial" w:cs="Arial"/>
          <w:sz w:val="22"/>
          <w:szCs w:val="22"/>
        </w:rPr>
      </w:pPr>
    </w:p>
    <w:p w14:paraId="573271DD" w14:textId="77777777" w:rsidR="00023E5A" w:rsidRPr="00360876" w:rsidRDefault="00023E5A" w:rsidP="00023E5A">
      <w:pPr>
        <w:pStyle w:val="Textoindependiente2"/>
        <w:jc w:val="both"/>
        <w:rPr>
          <w:rFonts w:ascii="Arial" w:hAnsi="Arial" w:cs="Arial"/>
          <w:b/>
          <w:sz w:val="22"/>
          <w:szCs w:val="22"/>
        </w:rPr>
      </w:pPr>
      <w:r w:rsidRPr="00360876">
        <w:rPr>
          <w:rFonts w:ascii="Arial" w:hAnsi="Arial" w:cs="Arial"/>
          <w:b/>
          <w:sz w:val="22"/>
          <w:szCs w:val="22"/>
        </w:rPr>
        <w:t>2.</w:t>
      </w:r>
      <w:r w:rsidRPr="00360876">
        <w:rPr>
          <w:rFonts w:ascii="Arial" w:hAnsi="Arial" w:cs="Arial"/>
          <w:b/>
          <w:sz w:val="22"/>
          <w:szCs w:val="22"/>
        </w:rPr>
        <w:tab/>
        <w:t xml:space="preserve">CALIFICACIÓN     </w:t>
      </w:r>
    </w:p>
    <w:p w14:paraId="45471C34"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lastRenderedPageBreak/>
        <w:t>La calificación del solicitante ya sea persona natural o jurídica para avalúos de los activos, tendrá un máximo de 500 puntos y corresponderá a la suma de los puntajes que obtenga en cada uno de los factores establecidos en las siguientes tablas.</w:t>
      </w:r>
    </w:p>
    <w:p w14:paraId="5411C677" w14:textId="77777777" w:rsidR="00023E5A" w:rsidRPr="00E77C5A" w:rsidRDefault="00023E5A" w:rsidP="00023E5A">
      <w:pPr>
        <w:ind w:left="426"/>
        <w:jc w:val="both"/>
        <w:rPr>
          <w:rFonts w:ascii="Arial" w:hAnsi="Arial" w:cs="Arial"/>
          <w:sz w:val="22"/>
          <w:szCs w:val="22"/>
        </w:rPr>
      </w:pPr>
    </w:p>
    <w:p w14:paraId="48F79953" w14:textId="77777777" w:rsidR="00023E5A" w:rsidRPr="00E77C5A" w:rsidRDefault="00023E5A" w:rsidP="00023E5A">
      <w:pPr>
        <w:jc w:val="both"/>
        <w:rPr>
          <w:rFonts w:ascii="Arial" w:hAnsi="Arial" w:cs="Arial"/>
          <w:b/>
          <w:sz w:val="22"/>
          <w:szCs w:val="22"/>
        </w:rPr>
      </w:pPr>
      <w:r w:rsidRPr="00E77C5A">
        <w:rPr>
          <w:rFonts w:ascii="Arial" w:hAnsi="Arial" w:cs="Arial"/>
          <w:b/>
          <w:sz w:val="22"/>
          <w:szCs w:val="22"/>
        </w:rPr>
        <w:t>2.1</w:t>
      </w:r>
      <w:r w:rsidRPr="00E77C5A">
        <w:rPr>
          <w:rFonts w:ascii="Arial" w:hAnsi="Arial" w:cs="Arial"/>
          <w:b/>
          <w:sz w:val="22"/>
          <w:szCs w:val="22"/>
        </w:rPr>
        <w:tab/>
        <w:t>Calificación</w:t>
      </w:r>
    </w:p>
    <w:p w14:paraId="5DC1D3AD" w14:textId="77777777" w:rsidR="00023E5A" w:rsidRPr="00E77C5A" w:rsidRDefault="00023E5A" w:rsidP="00023E5A">
      <w:pPr>
        <w:ind w:left="448"/>
        <w:rPr>
          <w:rFonts w:ascii="Arial" w:hAnsi="Arial"/>
          <w:sz w:val="22"/>
          <w:szCs w:val="22"/>
        </w:rPr>
      </w:pPr>
    </w:p>
    <w:tbl>
      <w:tblPr>
        <w:tblW w:w="0" w:type="auto"/>
        <w:tblInd w:w="476" w:type="dxa"/>
        <w:tblBorders>
          <w:top w:val="single" w:sz="4" w:space="0" w:color="auto"/>
          <w:left w:val="single" w:sz="4" w:space="0" w:color="auto"/>
          <w:bottom w:val="single" w:sz="4" w:space="0" w:color="auto"/>
          <w:right w:val="single" w:sz="4" w:space="0" w:color="auto"/>
          <w:insideH w:val="single" w:sz="6" w:space="0" w:color="000080"/>
          <w:insideV w:val="single" w:sz="6" w:space="0" w:color="000080"/>
        </w:tblBorders>
        <w:tblLayout w:type="fixed"/>
        <w:tblCellMar>
          <w:left w:w="70" w:type="dxa"/>
          <w:right w:w="70" w:type="dxa"/>
        </w:tblCellMar>
        <w:tblLook w:val="00A0" w:firstRow="1" w:lastRow="0" w:firstColumn="1" w:lastColumn="0" w:noHBand="0" w:noVBand="0"/>
      </w:tblPr>
      <w:tblGrid>
        <w:gridCol w:w="5264"/>
        <w:gridCol w:w="3261"/>
      </w:tblGrid>
      <w:tr w:rsidR="00023E5A" w:rsidRPr="00E77C5A" w14:paraId="6283B817" w14:textId="77777777" w:rsidTr="00951D62">
        <w:tc>
          <w:tcPr>
            <w:tcW w:w="5264" w:type="dxa"/>
            <w:shd w:val="pct15" w:color="C0C0C0" w:fill="FFFFFF"/>
          </w:tcPr>
          <w:p w14:paraId="6FE27B79" w14:textId="77777777" w:rsidR="00023E5A" w:rsidRPr="00E77C5A" w:rsidRDefault="00023E5A" w:rsidP="00951D62">
            <w:pPr>
              <w:pStyle w:val="Ttulo7"/>
              <w:jc w:val="center"/>
              <w:rPr>
                <w:sz w:val="22"/>
                <w:szCs w:val="22"/>
              </w:rPr>
            </w:pPr>
            <w:r w:rsidRPr="00E77C5A">
              <w:rPr>
                <w:sz w:val="22"/>
                <w:szCs w:val="22"/>
              </w:rPr>
              <w:t xml:space="preserve">ITEM A CALIFICAR </w:t>
            </w:r>
          </w:p>
        </w:tc>
        <w:tc>
          <w:tcPr>
            <w:tcW w:w="3261" w:type="dxa"/>
            <w:shd w:val="pct15" w:color="C0C0C0" w:fill="FFFFFF"/>
          </w:tcPr>
          <w:p w14:paraId="5EA7B2D0" w14:textId="77777777" w:rsidR="00023E5A" w:rsidRPr="00E77C5A" w:rsidRDefault="00023E5A" w:rsidP="00951D62">
            <w:pPr>
              <w:pStyle w:val="Ttulo7"/>
              <w:jc w:val="center"/>
              <w:rPr>
                <w:sz w:val="22"/>
                <w:szCs w:val="22"/>
              </w:rPr>
            </w:pPr>
            <w:r w:rsidRPr="00E77C5A">
              <w:rPr>
                <w:sz w:val="22"/>
                <w:szCs w:val="22"/>
              </w:rPr>
              <w:t>PUNTAJE M</w:t>
            </w:r>
            <w:r>
              <w:rPr>
                <w:sz w:val="22"/>
                <w:szCs w:val="22"/>
              </w:rPr>
              <w:t>Á</w:t>
            </w:r>
            <w:r w:rsidRPr="00E77C5A">
              <w:rPr>
                <w:sz w:val="22"/>
                <w:szCs w:val="22"/>
              </w:rPr>
              <w:t>XIMO</w:t>
            </w:r>
          </w:p>
        </w:tc>
      </w:tr>
      <w:tr w:rsidR="00023E5A" w:rsidRPr="00E77C5A" w14:paraId="08417836" w14:textId="77777777" w:rsidTr="00951D62">
        <w:tc>
          <w:tcPr>
            <w:tcW w:w="5264" w:type="dxa"/>
          </w:tcPr>
          <w:p w14:paraId="723A4516" w14:textId="77777777" w:rsidR="00023E5A" w:rsidRPr="00E77C5A" w:rsidRDefault="00023E5A" w:rsidP="00951D62">
            <w:pPr>
              <w:tabs>
                <w:tab w:val="num" w:pos="1068"/>
              </w:tabs>
              <w:rPr>
                <w:rFonts w:ascii="Arial" w:hAnsi="Arial"/>
                <w:sz w:val="22"/>
                <w:szCs w:val="22"/>
              </w:rPr>
            </w:pPr>
            <w:r w:rsidRPr="00E77C5A">
              <w:rPr>
                <w:rFonts w:ascii="Arial" w:hAnsi="Arial"/>
                <w:sz w:val="22"/>
                <w:szCs w:val="22"/>
              </w:rPr>
              <w:t xml:space="preserve">Experiencia, conocimiento, práctica en actividades afines a la categoría de inscripción </w:t>
            </w:r>
          </w:p>
        </w:tc>
        <w:tc>
          <w:tcPr>
            <w:tcW w:w="3261" w:type="dxa"/>
          </w:tcPr>
          <w:p w14:paraId="40794B10" w14:textId="77777777" w:rsidR="00023E5A" w:rsidRPr="00E77C5A" w:rsidRDefault="00023E5A" w:rsidP="00951D62">
            <w:pPr>
              <w:tabs>
                <w:tab w:val="num" w:pos="1068"/>
              </w:tabs>
              <w:jc w:val="center"/>
              <w:rPr>
                <w:rFonts w:ascii="Arial" w:hAnsi="Arial"/>
                <w:sz w:val="22"/>
                <w:szCs w:val="22"/>
              </w:rPr>
            </w:pPr>
            <w:r w:rsidRPr="00E77C5A">
              <w:rPr>
                <w:rFonts w:ascii="Arial" w:hAnsi="Arial"/>
                <w:sz w:val="22"/>
                <w:szCs w:val="22"/>
              </w:rPr>
              <w:t>350</w:t>
            </w:r>
          </w:p>
        </w:tc>
      </w:tr>
      <w:tr w:rsidR="00023E5A" w:rsidRPr="00E77C5A" w14:paraId="46693B6D" w14:textId="77777777" w:rsidTr="00951D62">
        <w:tc>
          <w:tcPr>
            <w:tcW w:w="5264" w:type="dxa"/>
            <w:tcBorders>
              <w:bottom w:val="nil"/>
            </w:tcBorders>
          </w:tcPr>
          <w:p w14:paraId="52AD6976" w14:textId="77777777" w:rsidR="00023E5A" w:rsidRPr="00E77C5A" w:rsidRDefault="00023E5A" w:rsidP="00951D62">
            <w:pPr>
              <w:tabs>
                <w:tab w:val="num" w:pos="1068"/>
              </w:tabs>
              <w:rPr>
                <w:rFonts w:ascii="Arial" w:hAnsi="Arial"/>
                <w:sz w:val="22"/>
                <w:szCs w:val="22"/>
              </w:rPr>
            </w:pPr>
            <w:r w:rsidRPr="00E77C5A">
              <w:rPr>
                <w:rFonts w:ascii="Arial" w:hAnsi="Arial"/>
                <w:sz w:val="22"/>
                <w:szCs w:val="22"/>
              </w:rPr>
              <w:t xml:space="preserve">Resultado del trabajo en la categoría de inscripción </w:t>
            </w:r>
          </w:p>
        </w:tc>
        <w:tc>
          <w:tcPr>
            <w:tcW w:w="3261" w:type="dxa"/>
            <w:tcBorders>
              <w:bottom w:val="nil"/>
            </w:tcBorders>
          </w:tcPr>
          <w:p w14:paraId="61B3B665" w14:textId="77777777" w:rsidR="00023E5A" w:rsidRPr="00E77C5A" w:rsidRDefault="00023E5A" w:rsidP="00951D62">
            <w:pPr>
              <w:tabs>
                <w:tab w:val="num" w:pos="1068"/>
              </w:tabs>
              <w:jc w:val="center"/>
              <w:rPr>
                <w:rFonts w:ascii="Arial" w:hAnsi="Arial"/>
                <w:sz w:val="22"/>
                <w:szCs w:val="22"/>
              </w:rPr>
            </w:pPr>
            <w:r w:rsidRPr="00E77C5A">
              <w:rPr>
                <w:rFonts w:ascii="Arial" w:hAnsi="Arial"/>
                <w:sz w:val="22"/>
                <w:szCs w:val="22"/>
              </w:rPr>
              <w:t>150</w:t>
            </w:r>
          </w:p>
        </w:tc>
      </w:tr>
      <w:tr w:rsidR="00023E5A" w:rsidRPr="00E77C5A" w14:paraId="38EA8946" w14:textId="77777777" w:rsidTr="00951D62">
        <w:tc>
          <w:tcPr>
            <w:tcW w:w="5264" w:type="dxa"/>
            <w:tcBorders>
              <w:top w:val="nil"/>
              <w:bottom w:val="single" w:sz="4" w:space="0" w:color="auto"/>
            </w:tcBorders>
            <w:shd w:val="pct10" w:color="auto" w:fill="FFFFFF"/>
          </w:tcPr>
          <w:p w14:paraId="4E198C4E" w14:textId="77777777" w:rsidR="00023E5A" w:rsidRPr="00E77C5A" w:rsidRDefault="00023E5A" w:rsidP="00951D62">
            <w:pPr>
              <w:tabs>
                <w:tab w:val="num" w:pos="1068"/>
              </w:tabs>
              <w:rPr>
                <w:rFonts w:ascii="Arial" w:hAnsi="Arial"/>
                <w:b/>
                <w:sz w:val="22"/>
                <w:szCs w:val="22"/>
              </w:rPr>
            </w:pPr>
            <w:r w:rsidRPr="00E77C5A">
              <w:rPr>
                <w:rFonts w:ascii="Arial" w:hAnsi="Arial"/>
                <w:b/>
                <w:sz w:val="22"/>
                <w:szCs w:val="22"/>
              </w:rPr>
              <w:t xml:space="preserve">PUNTAJE MAXIMO TOTAL </w:t>
            </w:r>
          </w:p>
        </w:tc>
        <w:tc>
          <w:tcPr>
            <w:tcW w:w="3261" w:type="dxa"/>
            <w:tcBorders>
              <w:top w:val="nil"/>
              <w:bottom w:val="single" w:sz="4" w:space="0" w:color="auto"/>
            </w:tcBorders>
            <w:shd w:val="pct10" w:color="auto" w:fill="FFFFFF"/>
          </w:tcPr>
          <w:p w14:paraId="45285FA8" w14:textId="77777777" w:rsidR="00023E5A" w:rsidRPr="00E77C5A" w:rsidRDefault="00023E5A" w:rsidP="00951D62">
            <w:pPr>
              <w:tabs>
                <w:tab w:val="num" w:pos="1068"/>
              </w:tabs>
              <w:jc w:val="center"/>
              <w:rPr>
                <w:rFonts w:ascii="Arial" w:hAnsi="Arial"/>
                <w:b/>
                <w:sz w:val="22"/>
                <w:szCs w:val="22"/>
              </w:rPr>
            </w:pPr>
            <w:r w:rsidRPr="00E77C5A">
              <w:rPr>
                <w:rFonts w:ascii="Arial" w:hAnsi="Arial"/>
                <w:b/>
                <w:sz w:val="22"/>
                <w:szCs w:val="22"/>
              </w:rPr>
              <w:t>500</w:t>
            </w:r>
          </w:p>
        </w:tc>
      </w:tr>
    </w:tbl>
    <w:p w14:paraId="18A102B9" w14:textId="77777777" w:rsidR="00023E5A" w:rsidRPr="00E77C5A" w:rsidRDefault="00023E5A" w:rsidP="00023E5A">
      <w:pPr>
        <w:ind w:left="448"/>
        <w:rPr>
          <w:rFonts w:ascii="Arial" w:hAnsi="Arial"/>
          <w:sz w:val="22"/>
          <w:szCs w:val="22"/>
        </w:rPr>
      </w:pPr>
    </w:p>
    <w:p w14:paraId="73F220D6" w14:textId="77777777" w:rsidR="00023E5A" w:rsidRPr="00E77C5A" w:rsidRDefault="00023E5A" w:rsidP="00023E5A">
      <w:pPr>
        <w:rPr>
          <w:sz w:val="22"/>
          <w:szCs w:val="22"/>
        </w:rPr>
      </w:pPr>
      <w:r w:rsidRPr="00E77C5A">
        <w:rPr>
          <w:sz w:val="22"/>
          <w:szCs w:val="22"/>
        </w:rPr>
        <w:t>2.1.1</w:t>
      </w:r>
      <w:r w:rsidRPr="00E77C5A">
        <w:rPr>
          <w:sz w:val="22"/>
          <w:szCs w:val="22"/>
        </w:rPr>
        <w:tab/>
        <w:t>Factor experiencia o conocimiento en la categoría de inscripción</w:t>
      </w:r>
    </w:p>
    <w:p w14:paraId="2AE2A356" w14:textId="77777777" w:rsidR="00023E5A" w:rsidRPr="00E77C5A" w:rsidRDefault="00023E5A" w:rsidP="00023E5A">
      <w:pPr>
        <w:tabs>
          <w:tab w:val="num" w:pos="1068"/>
        </w:tabs>
        <w:ind w:left="708"/>
        <w:rPr>
          <w:rFonts w:ascii="Arial" w:hAnsi="Arial"/>
          <w:b/>
          <w:sz w:val="22"/>
          <w:szCs w:val="22"/>
        </w:rPr>
      </w:pPr>
    </w:p>
    <w:tbl>
      <w:tblPr>
        <w:tblW w:w="0" w:type="auto"/>
        <w:tblInd w:w="4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A0" w:firstRow="1" w:lastRow="0" w:firstColumn="1" w:lastColumn="0" w:noHBand="0" w:noVBand="0"/>
      </w:tblPr>
      <w:tblGrid>
        <w:gridCol w:w="4631"/>
        <w:gridCol w:w="3922"/>
      </w:tblGrid>
      <w:tr w:rsidR="00023E5A" w:rsidRPr="00E77C5A" w14:paraId="46F4ADCA" w14:textId="77777777" w:rsidTr="00951D62">
        <w:tc>
          <w:tcPr>
            <w:tcW w:w="4631" w:type="dxa"/>
            <w:shd w:val="pct15" w:color="C0C0C0" w:fill="FFFFFF"/>
          </w:tcPr>
          <w:p w14:paraId="53A0DBCE" w14:textId="77777777" w:rsidR="00023E5A" w:rsidRPr="00E77C5A" w:rsidRDefault="00023E5A" w:rsidP="00951D62">
            <w:pPr>
              <w:pStyle w:val="Ttulo7"/>
              <w:jc w:val="center"/>
              <w:rPr>
                <w:sz w:val="22"/>
                <w:szCs w:val="22"/>
              </w:rPr>
            </w:pPr>
            <w:r w:rsidRPr="00E77C5A">
              <w:rPr>
                <w:sz w:val="22"/>
                <w:szCs w:val="22"/>
              </w:rPr>
              <w:t>AÑOS DE EXPERIENCIA O CONOCIMIENTO</w:t>
            </w:r>
          </w:p>
        </w:tc>
        <w:tc>
          <w:tcPr>
            <w:tcW w:w="3922" w:type="dxa"/>
            <w:shd w:val="pct15" w:color="C0C0C0" w:fill="FFFFFF"/>
          </w:tcPr>
          <w:p w14:paraId="5D1D4533" w14:textId="77777777" w:rsidR="00023E5A" w:rsidRPr="00E77C5A" w:rsidRDefault="00023E5A" w:rsidP="00951D62">
            <w:pPr>
              <w:pStyle w:val="Ttulo7"/>
              <w:jc w:val="center"/>
              <w:rPr>
                <w:sz w:val="22"/>
                <w:szCs w:val="22"/>
              </w:rPr>
            </w:pPr>
            <w:r w:rsidRPr="00E77C5A">
              <w:rPr>
                <w:sz w:val="22"/>
                <w:szCs w:val="22"/>
              </w:rPr>
              <w:t>PUNTAJE</w:t>
            </w:r>
          </w:p>
        </w:tc>
      </w:tr>
      <w:tr w:rsidR="00023E5A" w:rsidRPr="00E77C5A" w14:paraId="1676AAC3" w14:textId="77777777" w:rsidTr="00951D62">
        <w:tc>
          <w:tcPr>
            <w:tcW w:w="4631" w:type="dxa"/>
          </w:tcPr>
          <w:p w14:paraId="33BBE651" w14:textId="77777777" w:rsidR="00023E5A" w:rsidRPr="00E77C5A" w:rsidRDefault="00023E5A" w:rsidP="00951D62">
            <w:pPr>
              <w:tabs>
                <w:tab w:val="num" w:pos="2"/>
              </w:tabs>
              <w:ind w:left="2" w:hanging="2"/>
              <w:rPr>
                <w:rFonts w:ascii="Arial" w:hAnsi="Arial"/>
                <w:sz w:val="22"/>
                <w:szCs w:val="22"/>
              </w:rPr>
            </w:pPr>
            <w:r w:rsidRPr="00E77C5A">
              <w:rPr>
                <w:rFonts w:ascii="Arial" w:hAnsi="Arial"/>
                <w:sz w:val="22"/>
                <w:szCs w:val="22"/>
              </w:rPr>
              <w:t>Por cada año de experiencia, conocimiento o práctica en actividades afines</w:t>
            </w:r>
          </w:p>
        </w:tc>
        <w:tc>
          <w:tcPr>
            <w:tcW w:w="3922" w:type="dxa"/>
          </w:tcPr>
          <w:p w14:paraId="4A7F734A" w14:textId="77777777" w:rsidR="00023E5A" w:rsidRPr="00E77C5A" w:rsidRDefault="00023E5A" w:rsidP="00951D62">
            <w:pPr>
              <w:tabs>
                <w:tab w:val="num" w:pos="1068"/>
              </w:tabs>
              <w:jc w:val="center"/>
              <w:rPr>
                <w:rFonts w:ascii="Arial" w:hAnsi="Arial"/>
                <w:sz w:val="22"/>
                <w:szCs w:val="22"/>
              </w:rPr>
            </w:pPr>
            <w:r w:rsidRPr="00E77C5A">
              <w:rPr>
                <w:rFonts w:ascii="Arial" w:hAnsi="Arial"/>
                <w:sz w:val="22"/>
                <w:szCs w:val="22"/>
              </w:rPr>
              <w:t>35</w:t>
            </w:r>
          </w:p>
        </w:tc>
      </w:tr>
      <w:tr w:rsidR="00023E5A" w:rsidRPr="00E77C5A" w14:paraId="64F02722" w14:textId="77777777" w:rsidTr="00951D62">
        <w:tc>
          <w:tcPr>
            <w:tcW w:w="4631" w:type="dxa"/>
            <w:tcBorders>
              <w:right w:val="nil"/>
            </w:tcBorders>
          </w:tcPr>
          <w:p w14:paraId="6181BC40" w14:textId="77777777" w:rsidR="00023E5A" w:rsidRPr="00E77C5A" w:rsidRDefault="00023E5A" w:rsidP="00951D62">
            <w:pPr>
              <w:tabs>
                <w:tab w:val="num" w:pos="1068"/>
              </w:tabs>
              <w:rPr>
                <w:rFonts w:ascii="Arial" w:hAnsi="Arial"/>
                <w:sz w:val="22"/>
                <w:szCs w:val="22"/>
              </w:rPr>
            </w:pPr>
            <w:r w:rsidRPr="00E77C5A">
              <w:rPr>
                <w:rFonts w:ascii="Arial" w:hAnsi="Arial"/>
                <w:b/>
                <w:sz w:val="22"/>
                <w:szCs w:val="22"/>
              </w:rPr>
              <w:t>Puntaje máximo: 350 puntos</w:t>
            </w:r>
          </w:p>
        </w:tc>
        <w:tc>
          <w:tcPr>
            <w:tcW w:w="3922" w:type="dxa"/>
            <w:tcBorders>
              <w:left w:val="nil"/>
            </w:tcBorders>
          </w:tcPr>
          <w:p w14:paraId="491FD30B" w14:textId="77777777" w:rsidR="00023E5A" w:rsidRPr="00E77C5A" w:rsidRDefault="00023E5A" w:rsidP="00951D62">
            <w:pPr>
              <w:tabs>
                <w:tab w:val="num" w:pos="1068"/>
              </w:tabs>
              <w:rPr>
                <w:rFonts w:ascii="Arial" w:hAnsi="Arial"/>
                <w:sz w:val="22"/>
                <w:szCs w:val="22"/>
              </w:rPr>
            </w:pPr>
          </w:p>
        </w:tc>
      </w:tr>
    </w:tbl>
    <w:p w14:paraId="6C1A30E5" w14:textId="77777777" w:rsidR="00023E5A" w:rsidRDefault="00023E5A" w:rsidP="00023E5A">
      <w:pPr>
        <w:jc w:val="both"/>
        <w:rPr>
          <w:rFonts w:ascii="Arial" w:hAnsi="Arial"/>
          <w:sz w:val="22"/>
          <w:szCs w:val="22"/>
        </w:rPr>
      </w:pPr>
      <w:r w:rsidRPr="00360876">
        <w:rPr>
          <w:rFonts w:ascii="Arial" w:hAnsi="Arial"/>
          <w:b/>
          <w:sz w:val="22"/>
          <w:szCs w:val="22"/>
        </w:rPr>
        <w:t>Nota:</w:t>
      </w:r>
      <w:r w:rsidRPr="00360876">
        <w:rPr>
          <w:rFonts w:ascii="Arial" w:hAnsi="Arial"/>
          <w:sz w:val="22"/>
          <w:szCs w:val="22"/>
        </w:rPr>
        <w:t xml:space="preserve"> La experiencia se acreditará mediante la presentación de certificación expedida por alguna asociación o colegio que agrupe a profesionales en finca raíz, peritazgo y avalúos.</w:t>
      </w:r>
    </w:p>
    <w:p w14:paraId="43D2B076" w14:textId="77777777" w:rsidR="00023E5A" w:rsidRDefault="00023E5A" w:rsidP="00023E5A">
      <w:pPr>
        <w:pStyle w:val="Textoindependiente2"/>
        <w:spacing w:line="240" w:lineRule="auto"/>
        <w:jc w:val="both"/>
        <w:rPr>
          <w:rFonts w:ascii="Arial" w:hAnsi="Arial"/>
          <w:sz w:val="22"/>
          <w:szCs w:val="22"/>
        </w:rPr>
      </w:pPr>
    </w:p>
    <w:p w14:paraId="04C86EAB" w14:textId="77777777" w:rsidR="00023E5A" w:rsidRPr="00360876" w:rsidRDefault="00023E5A" w:rsidP="00023E5A">
      <w:pPr>
        <w:pStyle w:val="Textoindependiente2"/>
        <w:spacing w:line="240" w:lineRule="auto"/>
        <w:jc w:val="both"/>
        <w:rPr>
          <w:rFonts w:ascii="Arial" w:hAnsi="Arial"/>
          <w:sz w:val="22"/>
          <w:szCs w:val="22"/>
        </w:rPr>
      </w:pPr>
      <w:r w:rsidRPr="00360876">
        <w:rPr>
          <w:rFonts w:ascii="Arial" w:hAnsi="Arial"/>
          <w:sz w:val="22"/>
          <w:szCs w:val="22"/>
        </w:rPr>
        <w:t xml:space="preserve">El conocimiento y práctica en áreas afines se acreditará mediante certificaciones expedidas por la(s) entidad(es) en las cuales el aspirante prestó sus servicios. Dichas certificaciones deberán contener la descripción de las funciones realizadas a través de las cuales se pueda constatar que efectivamente ha desempeñado cargos relacionados directamente con el trabajo a realizar. </w:t>
      </w:r>
    </w:p>
    <w:p w14:paraId="184A5AC2" w14:textId="77777777" w:rsidR="00023E5A" w:rsidRPr="00E77C5A" w:rsidRDefault="00023E5A" w:rsidP="00023E5A">
      <w:pPr>
        <w:pStyle w:val="Ttulo7"/>
        <w:jc w:val="both"/>
        <w:rPr>
          <w:sz w:val="22"/>
          <w:szCs w:val="22"/>
        </w:rPr>
      </w:pPr>
    </w:p>
    <w:p w14:paraId="778886A3" w14:textId="77777777" w:rsidR="00023E5A" w:rsidRPr="00E77C5A" w:rsidRDefault="00023E5A" w:rsidP="00023E5A">
      <w:pPr>
        <w:ind w:left="709" w:hanging="709"/>
        <w:jc w:val="both"/>
        <w:rPr>
          <w:sz w:val="22"/>
          <w:szCs w:val="22"/>
        </w:rPr>
      </w:pPr>
      <w:r w:rsidRPr="00E77C5A">
        <w:rPr>
          <w:sz w:val="22"/>
          <w:szCs w:val="22"/>
        </w:rPr>
        <w:t>2.1.2</w:t>
      </w:r>
      <w:r w:rsidRPr="00E77C5A">
        <w:rPr>
          <w:sz w:val="22"/>
          <w:szCs w:val="22"/>
        </w:rPr>
        <w:tab/>
        <w:t xml:space="preserve">Factor -Resultado del trabajo prestado a otras entidades en la categoría de inscripción </w:t>
      </w:r>
    </w:p>
    <w:p w14:paraId="4BA203F7" w14:textId="77777777" w:rsidR="00023E5A" w:rsidRDefault="00023E5A" w:rsidP="00023E5A">
      <w:pPr>
        <w:pStyle w:val="Textoindependiente2"/>
        <w:spacing w:line="240" w:lineRule="auto"/>
        <w:jc w:val="both"/>
        <w:rPr>
          <w:rFonts w:ascii="Arial" w:hAnsi="Arial"/>
          <w:sz w:val="22"/>
          <w:szCs w:val="22"/>
        </w:rPr>
      </w:pPr>
    </w:p>
    <w:p w14:paraId="217EF22D" w14:textId="77777777" w:rsidR="00023E5A" w:rsidRDefault="00023E5A" w:rsidP="00023E5A">
      <w:pPr>
        <w:pStyle w:val="Textoindependiente2"/>
        <w:spacing w:line="240" w:lineRule="auto"/>
        <w:jc w:val="both"/>
        <w:rPr>
          <w:rFonts w:ascii="Arial" w:hAnsi="Arial"/>
          <w:sz w:val="22"/>
          <w:szCs w:val="22"/>
        </w:rPr>
      </w:pPr>
      <w:r w:rsidRPr="00360876">
        <w:rPr>
          <w:rFonts w:ascii="Arial" w:hAnsi="Arial"/>
          <w:sz w:val="22"/>
          <w:szCs w:val="22"/>
        </w:rPr>
        <w:t>El resultado del trabajo se podrá comprobar mediante el diligenciamiento del anexo No. 3 de l</w:t>
      </w:r>
      <w:r>
        <w:rPr>
          <w:rFonts w:ascii="Arial" w:hAnsi="Arial"/>
          <w:sz w:val="22"/>
          <w:szCs w:val="22"/>
        </w:rPr>
        <w:t>os presentes términos de referencia</w:t>
      </w:r>
      <w:r w:rsidRPr="00360876">
        <w:rPr>
          <w:rFonts w:ascii="Arial" w:hAnsi="Arial"/>
          <w:sz w:val="22"/>
          <w:szCs w:val="22"/>
        </w:rPr>
        <w:t xml:space="preserve"> por parte de las entidades a las cuales se ha prestado el servicio y se evalúa de acuerdo </w:t>
      </w:r>
      <w:r>
        <w:rPr>
          <w:rFonts w:ascii="Arial" w:hAnsi="Arial"/>
          <w:sz w:val="22"/>
          <w:szCs w:val="22"/>
        </w:rPr>
        <w:t>con</w:t>
      </w:r>
      <w:r w:rsidRPr="00360876">
        <w:rPr>
          <w:rFonts w:ascii="Arial" w:hAnsi="Arial"/>
          <w:sz w:val="22"/>
          <w:szCs w:val="22"/>
        </w:rPr>
        <w:t xml:space="preserve"> los siguientes puntajes: </w:t>
      </w:r>
    </w:p>
    <w:p w14:paraId="1E1D5ADA" w14:textId="77777777" w:rsidR="00023E5A" w:rsidRDefault="00023E5A" w:rsidP="00023E5A">
      <w:pPr>
        <w:pStyle w:val="Textoindependiente2"/>
        <w:spacing w:line="240" w:lineRule="auto"/>
        <w:jc w:val="both"/>
        <w:rPr>
          <w:rFonts w:ascii="Arial" w:hAnsi="Arial"/>
          <w:sz w:val="22"/>
          <w:szCs w:val="22"/>
        </w:rPr>
      </w:pPr>
    </w:p>
    <w:tbl>
      <w:tblPr>
        <w:tblW w:w="0" w:type="auto"/>
        <w:tblInd w:w="63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A0" w:firstRow="1" w:lastRow="0" w:firstColumn="1" w:lastColumn="0" w:noHBand="0" w:noVBand="0"/>
      </w:tblPr>
      <w:tblGrid>
        <w:gridCol w:w="4071"/>
        <w:gridCol w:w="3827"/>
      </w:tblGrid>
      <w:tr w:rsidR="00023E5A" w:rsidRPr="00E77C5A" w14:paraId="4485CC16" w14:textId="77777777" w:rsidTr="00951D62">
        <w:trPr>
          <w:cantSplit/>
        </w:trPr>
        <w:tc>
          <w:tcPr>
            <w:tcW w:w="4071" w:type="dxa"/>
            <w:shd w:val="pct15" w:color="auto" w:fill="FFFFFF"/>
          </w:tcPr>
          <w:p w14:paraId="67332101" w14:textId="77777777" w:rsidR="00023E5A" w:rsidRPr="00E77C5A" w:rsidRDefault="00023E5A" w:rsidP="00951D62">
            <w:pPr>
              <w:pStyle w:val="Ttulo7"/>
              <w:jc w:val="center"/>
              <w:rPr>
                <w:sz w:val="22"/>
                <w:szCs w:val="22"/>
              </w:rPr>
            </w:pPr>
            <w:r w:rsidRPr="00E77C5A">
              <w:rPr>
                <w:sz w:val="22"/>
                <w:szCs w:val="22"/>
              </w:rPr>
              <w:t>CALIFICACIÓN - OPORTUNIDAD</w:t>
            </w:r>
          </w:p>
        </w:tc>
        <w:tc>
          <w:tcPr>
            <w:tcW w:w="3827" w:type="dxa"/>
            <w:shd w:val="pct15" w:color="auto" w:fill="FFFFFF"/>
          </w:tcPr>
          <w:p w14:paraId="2F860BF7" w14:textId="77777777" w:rsidR="00023E5A" w:rsidRPr="00E77C5A" w:rsidRDefault="00023E5A" w:rsidP="00951D62">
            <w:pPr>
              <w:pStyle w:val="Ttulo7"/>
              <w:jc w:val="center"/>
              <w:rPr>
                <w:sz w:val="22"/>
                <w:szCs w:val="22"/>
              </w:rPr>
            </w:pPr>
            <w:r w:rsidRPr="00E77C5A">
              <w:rPr>
                <w:sz w:val="22"/>
                <w:szCs w:val="22"/>
              </w:rPr>
              <w:t>PUNTAJE</w:t>
            </w:r>
          </w:p>
        </w:tc>
      </w:tr>
      <w:tr w:rsidR="00023E5A" w:rsidRPr="00E77C5A" w14:paraId="0FDDADD9" w14:textId="77777777" w:rsidTr="00951D62">
        <w:trPr>
          <w:cantSplit/>
        </w:trPr>
        <w:tc>
          <w:tcPr>
            <w:tcW w:w="4071" w:type="dxa"/>
          </w:tcPr>
          <w:p w14:paraId="5BF33B29" w14:textId="77777777" w:rsidR="00023E5A" w:rsidRPr="00E77C5A" w:rsidRDefault="00023E5A" w:rsidP="00951D62">
            <w:pPr>
              <w:tabs>
                <w:tab w:val="num" w:pos="1068"/>
              </w:tabs>
              <w:jc w:val="center"/>
              <w:rPr>
                <w:rFonts w:ascii="Arial" w:hAnsi="Arial"/>
                <w:sz w:val="22"/>
                <w:szCs w:val="22"/>
              </w:rPr>
            </w:pPr>
            <w:r w:rsidRPr="00E77C5A">
              <w:rPr>
                <w:rFonts w:ascii="Arial" w:hAnsi="Arial"/>
                <w:sz w:val="22"/>
                <w:szCs w:val="22"/>
              </w:rPr>
              <w:t>1</w:t>
            </w:r>
          </w:p>
        </w:tc>
        <w:tc>
          <w:tcPr>
            <w:tcW w:w="3827" w:type="dxa"/>
          </w:tcPr>
          <w:p w14:paraId="1D318590" w14:textId="77777777" w:rsidR="00023E5A" w:rsidRPr="00E77C5A" w:rsidRDefault="00023E5A" w:rsidP="00951D62">
            <w:pPr>
              <w:tabs>
                <w:tab w:val="num" w:pos="1068"/>
              </w:tabs>
              <w:jc w:val="center"/>
              <w:rPr>
                <w:rFonts w:ascii="Arial" w:hAnsi="Arial"/>
                <w:sz w:val="22"/>
                <w:szCs w:val="22"/>
              </w:rPr>
            </w:pPr>
            <w:r w:rsidRPr="00E77C5A">
              <w:rPr>
                <w:rFonts w:ascii="Arial" w:hAnsi="Arial"/>
                <w:sz w:val="22"/>
                <w:szCs w:val="22"/>
              </w:rPr>
              <w:t>0</w:t>
            </w:r>
          </w:p>
        </w:tc>
      </w:tr>
      <w:tr w:rsidR="00023E5A" w:rsidRPr="00E77C5A" w14:paraId="4A211086" w14:textId="77777777" w:rsidTr="00951D62">
        <w:trPr>
          <w:cantSplit/>
        </w:trPr>
        <w:tc>
          <w:tcPr>
            <w:tcW w:w="4071" w:type="dxa"/>
          </w:tcPr>
          <w:p w14:paraId="46630AB7" w14:textId="77777777" w:rsidR="00023E5A" w:rsidRPr="00E77C5A" w:rsidRDefault="00023E5A" w:rsidP="00951D62">
            <w:pPr>
              <w:tabs>
                <w:tab w:val="num" w:pos="1068"/>
              </w:tabs>
              <w:jc w:val="center"/>
              <w:rPr>
                <w:rFonts w:ascii="Arial" w:hAnsi="Arial"/>
                <w:sz w:val="22"/>
                <w:szCs w:val="22"/>
              </w:rPr>
            </w:pPr>
            <w:r w:rsidRPr="00E77C5A">
              <w:rPr>
                <w:rFonts w:ascii="Arial" w:hAnsi="Arial"/>
                <w:sz w:val="22"/>
                <w:szCs w:val="22"/>
              </w:rPr>
              <w:t>2</w:t>
            </w:r>
          </w:p>
        </w:tc>
        <w:tc>
          <w:tcPr>
            <w:tcW w:w="3827" w:type="dxa"/>
          </w:tcPr>
          <w:p w14:paraId="609EE0C0" w14:textId="77777777" w:rsidR="00023E5A" w:rsidRPr="00E77C5A" w:rsidRDefault="00023E5A" w:rsidP="00951D62">
            <w:pPr>
              <w:tabs>
                <w:tab w:val="num" w:pos="1068"/>
              </w:tabs>
              <w:jc w:val="center"/>
              <w:rPr>
                <w:rFonts w:ascii="Arial" w:hAnsi="Arial"/>
                <w:sz w:val="22"/>
                <w:szCs w:val="22"/>
              </w:rPr>
            </w:pPr>
            <w:r w:rsidRPr="00E77C5A">
              <w:rPr>
                <w:rFonts w:ascii="Arial" w:hAnsi="Arial"/>
                <w:sz w:val="22"/>
                <w:szCs w:val="22"/>
              </w:rPr>
              <w:t>10</w:t>
            </w:r>
          </w:p>
        </w:tc>
      </w:tr>
      <w:tr w:rsidR="00023E5A" w:rsidRPr="00E77C5A" w14:paraId="3753FF73" w14:textId="77777777" w:rsidTr="00951D62">
        <w:trPr>
          <w:cantSplit/>
        </w:trPr>
        <w:tc>
          <w:tcPr>
            <w:tcW w:w="4071" w:type="dxa"/>
          </w:tcPr>
          <w:p w14:paraId="7183B84C" w14:textId="77777777" w:rsidR="00023E5A" w:rsidRPr="00E77C5A" w:rsidRDefault="00023E5A" w:rsidP="00951D62">
            <w:pPr>
              <w:tabs>
                <w:tab w:val="num" w:pos="1068"/>
              </w:tabs>
              <w:jc w:val="center"/>
              <w:rPr>
                <w:rFonts w:ascii="Arial" w:hAnsi="Arial"/>
                <w:sz w:val="22"/>
                <w:szCs w:val="22"/>
              </w:rPr>
            </w:pPr>
            <w:r w:rsidRPr="00E77C5A">
              <w:rPr>
                <w:rFonts w:ascii="Arial" w:hAnsi="Arial"/>
                <w:sz w:val="22"/>
                <w:szCs w:val="22"/>
              </w:rPr>
              <w:t>3</w:t>
            </w:r>
          </w:p>
        </w:tc>
        <w:tc>
          <w:tcPr>
            <w:tcW w:w="3827" w:type="dxa"/>
          </w:tcPr>
          <w:p w14:paraId="654230B8" w14:textId="77777777" w:rsidR="00023E5A" w:rsidRPr="00E77C5A" w:rsidRDefault="00023E5A" w:rsidP="00951D62">
            <w:pPr>
              <w:tabs>
                <w:tab w:val="num" w:pos="1068"/>
              </w:tabs>
              <w:jc w:val="center"/>
              <w:rPr>
                <w:rFonts w:ascii="Arial" w:hAnsi="Arial"/>
                <w:sz w:val="22"/>
                <w:szCs w:val="22"/>
              </w:rPr>
            </w:pPr>
            <w:r w:rsidRPr="00E77C5A">
              <w:rPr>
                <w:rFonts w:ascii="Arial" w:hAnsi="Arial"/>
                <w:sz w:val="22"/>
                <w:szCs w:val="22"/>
              </w:rPr>
              <w:t>20</w:t>
            </w:r>
          </w:p>
        </w:tc>
      </w:tr>
      <w:tr w:rsidR="00023E5A" w:rsidRPr="00E77C5A" w14:paraId="01C7A11B" w14:textId="77777777" w:rsidTr="00951D62">
        <w:trPr>
          <w:cantSplit/>
        </w:trPr>
        <w:tc>
          <w:tcPr>
            <w:tcW w:w="4071" w:type="dxa"/>
          </w:tcPr>
          <w:p w14:paraId="2C7BBB3E" w14:textId="77777777" w:rsidR="00023E5A" w:rsidRPr="00E77C5A" w:rsidRDefault="00023E5A" w:rsidP="00951D62">
            <w:pPr>
              <w:tabs>
                <w:tab w:val="num" w:pos="1068"/>
              </w:tabs>
              <w:jc w:val="center"/>
              <w:rPr>
                <w:rFonts w:ascii="Arial" w:hAnsi="Arial"/>
                <w:sz w:val="22"/>
                <w:szCs w:val="22"/>
              </w:rPr>
            </w:pPr>
            <w:r w:rsidRPr="00E77C5A">
              <w:rPr>
                <w:rFonts w:ascii="Arial" w:hAnsi="Arial"/>
                <w:sz w:val="22"/>
                <w:szCs w:val="22"/>
              </w:rPr>
              <w:t>4</w:t>
            </w:r>
          </w:p>
        </w:tc>
        <w:tc>
          <w:tcPr>
            <w:tcW w:w="3827" w:type="dxa"/>
          </w:tcPr>
          <w:p w14:paraId="21CAF28C" w14:textId="77777777" w:rsidR="00023E5A" w:rsidRPr="00E77C5A" w:rsidRDefault="00023E5A" w:rsidP="00951D62">
            <w:pPr>
              <w:tabs>
                <w:tab w:val="num" w:pos="1068"/>
              </w:tabs>
              <w:jc w:val="center"/>
              <w:rPr>
                <w:rFonts w:ascii="Arial" w:hAnsi="Arial"/>
                <w:sz w:val="22"/>
                <w:szCs w:val="22"/>
              </w:rPr>
            </w:pPr>
            <w:r w:rsidRPr="00E77C5A">
              <w:rPr>
                <w:rFonts w:ascii="Arial" w:hAnsi="Arial"/>
                <w:sz w:val="22"/>
                <w:szCs w:val="22"/>
              </w:rPr>
              <w:t>35</w:t>
            </w:r>
          </w:p>
        </w:tc>
      </w:tr>
      <w:tr w:rsidR="00023E5A" w:rsidRPr="00E77C5A" w14:paraId="66D92401" w14:textId="77777777" w:rsidTr="00951D62">
        <w:trPr>
          <w:cantSplit/>
        </w:trPr>
        <w:tc>
          <w:tcPr>
            <w:tcW w:w="4071" w:type="dxa"/>
          </w:tcPr>
          <w:p w14:paraId="627C3DC8" w14:textId="77777777" w:rsidR="00023E5A" w:rsidRPr="00E77C5A" w:rsidRDefault="00023E5A" w:rsidP="00951D62">
            <w:pPr>
              <w:tabs>
                <w:tab w:val="num" w:pos="1068"/>
              </w:tabs>
              <w:jc w:val="center"/>
              <w:rPr>
                <w:rFonts w:ascii="Arial" w:hAnsi="Arial"/>
                <w:sz w:val="22"/>
                <w:szCs w:val="22"/>
              </w:rPr>
            </w:pPr>
            <w:r w:rsidRPr="00E77C5A">
              <w:rPr>
                <w:rFonts w:ascii="Arial" w:hAnsi="Arial"/>
                <w:sz w:val="22"/>
                <w:szCs w:val="22"/>
              </w:rPr>
              <w:t>5</w:t>
            </w:r>
          </w:p>
        </w:tc>
        <w:tc>
          <w:tcPr>
            <w:tcW w:w="3827" w:type="dxa"/>
            <w:tcBorders>
              <w:bottom w:val="nil"/>
            </w:tcBorders>
          </w:tcPr>
          <w:p w14:paraId="535B0B9B" w14:textId="77777777" w:rsidR="00023E5A" w:rsidRPr="00E77C5A" w:rsidRDefault="00023E5A" w:rsidP="00951D62">
            <w:pPr>
              <w:tabs>
                <w:tab w:val="num" w:pos="1068"/>
              </w:tabs>
              <w:ind w:right="-92"/>
              <w:jc w:val="center"/>
              <w:rPr>
                <w:rFonts w:ascii="Arial" w:hAnsi="Arial"/>
                <w:sz w:val="22"/>
                <w:szCs w:val="22"/>
              </w:rPr>
            </w:pPr>
            <w:r w:rsidRPr="00E77C5A">
              <w:rPr>
                <w:rFonts w:ascii="Arial" w:hAnsi="Arial"/>
                <w:sz w:val="22"/>
                <w:szCs w:val="22"/>
              </w:rPr>
              <w:t>50</w:t>
            </w:r>
          </w:p>
        </w:tc>
      </w:tr>
      <w:tr w:rsidR="00023E5A" w:rsidRPr="00E77C5A" w14:paraId="4CA4B51C" w14:textId="77777777" w:rsidTr="00951D62">
        <w:trPr>
          <w:cantSplit/>
        </w:trPr>
        <w:tc>
          <w:tcPr>
            <w:tcW w:w="7898" w:type="dxa"/>
            <w:gridSpan w:val="2"/>
            <w:tcBorders>
              <w:bottom w:val="nil"/>
            </w:tcBorders>
          </w:tcPr>
          <w:p w14:paraId="33472D61" w14:textId="77777777" w:rsidR="00023E5A" w:rsidRPr="00E77C5A" w:rsidRDefault="00023E5A" w:rsidP="00951D62">
            <w:pPr>
              <w:pStyle w:val="Ttulo9"/>
              <w:rPr>
                <w:szCs w:val="22"/>
              </w:rPr>
            </w:pPr>
            <w:r w:rsidRPr="00E77C5A">
              <w:rPr>
                <w:szCs w:val="22"/>
              </w:rPr>
              <w:t>Puntaje máximo: 50 puntos</w:t>
            </w:r>
          </w:p>
        </w:tc>
      </w:tr>
      <w:tr w:rsidR="00023E5A" w:rsidRPr="00E77C5A" w14:paraId="4A176522" w14:textId="77777777" w:rsidTr="00951D62">
        <w:trPr>
          <w:cantSplit/>
        </w:trPr>
        <w:tc>
          <w:tcPr>
            <w:tcW w:w="4071" w:type="dxa"/>
            <w:shd w:val="pct15" w:color="auto" w:fill="FFFFFF"/>
          </w:tcPr>
          <w:p w14:paraId="65C4C8F6" w14:textId="77777777" w:rsidR="00023E5A" w:rsidRPr="00E77C5A" w:rsidRDefault="00023E5A" w:rsidP="00951D62">
            <w:pPr>
              <w:pStyle w:val="Ttulo7"/>
              <w:jc w:val="center"/>
              <w:rPr>
                <w:sz w:val="22"/>
                <w:szCs w:val="22"/>
              </w:rPr>
            </w:pPr>
            <w:r w:rsidRPr="00E77C5A">
              <w:rPr>
                <w:sz w:val="22"/>
                <w:szCs w:val="22"/>
              </w:rPr>
              <w:t>CALIFICACIÓN - CALIDAD</w:t>
            </w:r>
          </w:p>
        </w:tc>
        <w:tc>
          <w:tcPr>
            <w:tcW w:w="3827" w:type="dxa"/>
            <w:shd w:val="pct15" w:color="auto" w:fill="FFFFFF"/>
          </w:tcPr>
          <w:p w14:paraId="495E84BF" w14:textId="77777777" w:rsidR="00023E5A" w:rsidRPr="00E77C5A" w:rsidRDefault="00023E5A" w:rsidP="00951D62">
            <w:pPr>
              <w:pStyle w:val="Ttulo7"/>
              <w:jc w:val="center"/>
              <w:rPr>
                <w:sz w:val="22"/>
                <w:szCs w:val="22"/>
              </w:rPr>
            </w:pPr>
            <w:r w:rsidRPr="00E77C5A">
              <w:rPr>
                <w:sz w:val="22"/>
                <w:szCs w:val="22"/>
              </w:rPr>
              <w:t>PUNTAJE</w:t>
            </w:r>
          </w:p>
        </w:tc>
      </w:tr>
      <w:tr w:rsidR="00023E5A" w:rsidRPr="00E77C5A" w14:paraId="7093D7E8" w14:textId="77777777" w:rsidTr="00951D62">
        <w:trPr>
          <w:cantSplit/>
        </w:trPr>
        <w:tc>
          <w:tcPr>
            <w:tcW w:w="4071" w:type="dxa"/>
          </w:tcPr>
          <w:p w14:paraId="7E8FA9B5" w14:textId="77777777" w:rsidR="00023E5A" w:rsidRPr="00E77C5A" w:rsidRDefault="00023E5A" w:rsidP="00951D62">
            <w:pPr>
              <w:tabs>
                <w:tab w:val="num" w:pos="1068"/>
              </w:tabs>
              <w:jc w:val="center"/>
              <w:rPr>
                <w:rFonts w:ascii="Arial" w:hAnsi="Arial"/>
                <w:sz w:val="22"/>
                <w:szCs w:val="22"/>
              </w:rPr>
            </w:pPr>
            <w:r w:rsidRPr="00E77C5A">
              <w:rPr>
                <w:rFonts w:ascii="Arial" w:hAnsi="Arial"/>
                <w:sz w:val="22"/>
                <w:szCs w:val="22"/>
              </w:rPr>
              <w:t>1</w:t>
            </w:r>
          </w:p>
        </w:tc>
        <w:tc>
          <w:tcPr>
            <w:tcW w:w="3827" w:type="dxa"/>
          </w:tcPr>
          <w:p w14:paraId="686E7538" w14:textId="77777777" w:rsidR="00023E5A" w:rsidRPr="00E77C5A" w:rsidRDefault="00023E5A" w:rsidP="00951D62">
            <w:pPr>
              <w:tabs>
                <w:tab w:val="num" w:pos="1068"/>
              </w:tabs>
              <w:jc w:val="center"/>
              <w:rPr>
                <w:rFonts w:ascii="Arial" w:hAnsi="Arial"/>
                <w:sz w:val="22"/>
                <w:szCs w:val="22"/>
              </w:rPr>
            </w:pPr>
            <w:r w:rsidRPr="00E77C5A">
              <w:rPr>
                <w:rFonts w:ascii="Arial" w:hAnsi="Arial"/>
                <w:sz w:val="22"/>
                <w:szCs w:val="22"/>
              </w:rPr>
              <w:t>0</w:t>
            </w:r>
          </w:p>
        </w:tc>
      </w:tr>
      <w:tr w:rsidR="00023E5A" w:rsidRPr="00E77C5A" w14:paraId="7E891281" w14:textId="77777777" w:rsidTr="00951D62">
        <w:trPr>
          <w:cantSplit/>
        </w:trPr>
        <w:tc>
          <w:tcPr>
            <w:tcW w:w="4071" w:type="dxa"/>
          </w:tcPr>
          <w:p w14:paraId="72CED511" w14:textId="77777777" w:rsidR="00023E5A" w:rsidRPr="00E77C5A" w:rsidRDefault="00023E5A" w:rsidP="00951D62">
            <w:pPr>
              <w:tabs>
                <w:tab w:val="num" w:pos="1068"/>
              </w:tabs>
              <w:jc w:val="center"/>
              <w:rPr>
                <w:rFonts w:ascii="Arial" w:hAnsi="Arial"/>
                <w:sz w:val="22"/>
                <w:szCs w:val="22"/>
              </w:rPr>
            </w:pPr>
            <w:r w:rsidRPr="00E77C5A">
              <w:rPr>
                <w:rFonts w:ascii="Arial" w:hAnsi="Arial"/>
                <w:sz w:val="22"/>
                <w:szCs w:val="22"/>
              </w:rPr>
              <w:t>2</w:t>
            </w:r>
          </w:p>
        </w:tc>
        <w:tc>
          <w:tcPr>
            <w:tcW w:w="3827" w:type="dxa"/>
          </w:tcPr>
          <w:p w14:paraId="03D0DBB3" w14:textId="77777777" w:rsidR="00023E5A" w:rsidRPr="00E77C5A" w:rsidRDefault="00023E5A" w:rsidP="00951D62">
            <w:pPr>
              <w:tabs>
                <w:tab w:val="num" w:pos="1068"/>
              </w:tabs>
              <w:jc w:val="center"/>
              <w:rPr>
                <w:rFonts w:ascii="Arial" w:hAnsi="Arial"/>
                <w:sz w:val="22"/>
                <w:szCs w:val="22"/>
              </w:rPr>
            </w:pPr>
            <w:r w:rsidRPr="00E77C5A">
              <w:rPr>
                <w:rFonts w:ascii="Arial" w:hAnsi="Arial"/>
                <w:sz w:val="22"/>
                <w:szCs w:val="22"/>
              </w:rPr>
              <w:t>30</w:t>
            </w:r>
          </w:p>
        </w:tc>
      </w:tr>
      <w:tr w:rsidR="00023E5A" w:rsidRPr="00E77C5A" w14:paraId="2913A6D4" w14:textId="77777777" w:rsidTr="00951D62">
        <w:trPr>
          <w:cantSplit/>
        </w:trPr>
        <w:tc>
          <w:tcPr>
            <w:tcW w:w="4071" w:type="dxa"/>
          </w:tcPr>
          <w:p w14:paraId="6B97CCB5" w14:textId="77777777" w:rsidR="00023E5A" w:rsidRPr="00E77C5A" w:rsidRDefault="00023E5A" w:rsidP="00951D62">
            <w:pPr>
              <w:tabs>
                <w:tab w:val="num" w:pos="1068"/>
              </w:tabs>
              <w:jc w:val="center"/>
              <w:rPr>
                <w:rFonts w:ascii="Arial" w:hAnsi="Arial"/>
                <w:sz w:val="22"/>
                <w:szCs w:val="22"/>
              </w:rPr>
            </w:pPr>
            <w:r w:rsidRPr="00E77C5A">
              <w:rPr>
                <w:rFonts w:ascii="Arial" w:hAnsi="Arial"/>
                <w:sz w:val="22"/>
                <w:szCs w:val="22"/>
              </w:rPr>
              <w:t>3</w:t>
            </w:r>
          </w:p>
        </w:tc>
        <w:tc>
          <w:tcPr>
            <w:tcW w:w="3827" w:type="dxa"/>
          </w:tcPr>
          <w:p w14:paraId="399520AF" w14:textId="77777777" w:rsidR="00023E5A" w:rsidRPr="00E77C5A" w:rsidRDefault="00023E5A" w:rsidP="00951D62">
            <w:pPr>
              <w:tabs>
                <w:tab w:val="num" w:pos="1068"/>
              </w:tabs>
              <w:jc w:val="center"/>
              <w:rPr>
                <w:rFonts w:ascii="Arial" w:hAnsi="Arial"/>
                <w:sz w:val="22"/>
                <w:szCs w:val="22"/>
              </w:rPr>
            </w:pPr>
            <w:r w:rsidRPr="00E77C5A">
              <w:rPr>
                <w:rFonts w:ascii="Arial" w:hAnsi="Arial"/>
                <w:sz w:val="22"/>
                <w:szCs w:val="22"/>
              </w:rPr>
              <w:t>60</w:t>
            </w:r>
          </w:p>
        </w:tc>
      </w:tr>
      <w:tr w:rsidR="00023E5A" w:rsidRPr="00E77C5A" w14:paraId="3603EAAE" w14:textId="77777777" w:rsidTr="00951D62">
        <w:trPr>
          <w:cantSplit/>
        </w:trPr>
        <w:tc>
          <w:tcPr>
            <w:tcW w:w="4071" w:type="dxa"/>
          </w:tcPr>
          <w:p w14:paraId="71F3D0E7" w14:textId="77777777" w:rsidR="00023E5A" w:rsidRPr="00E77C5A" w:rsidRDefault="00023E5A" w:rsidP="00951D62">
            <w:pPr>
              <w:tabs>
                <w:tab w:val="num" w:pos="1068"/>
              </w:tabs>
              <w:jc w:val="center"/>
              <w:rPr>
                <w:rFonts w:ascii="Arial" w:hAnsi="Arial"/>
                <w:sz w:val="22"/>
                <w:szCs w:val="22"/>
              </w:rPr>
            </w:pPr>
            <w:r w:rsidRPr="00E77C5A">
              <w:rPr>
                <w:rFonts w:ascii="Arial" w:hAnsi="Arial"/>
                <w:sz w:val="22"/>
                <w:szCs w:val="22"/>
              </w:rPr>
              <w:t>4</w:t>
            </w:r>
          </w:p>
        </w:tc>
        <w:tc>
          <w:tcPr>
            <w:tcW w:w="3827" w:type="dxa"/>
          </w:tcPr>
          <w:p w14:paraId="31A22F78" w14:textId="77777777" w:rsidR="00023E5A" w:rsidRPr="00E77C5A" w:rsidRDefault="00023E5A" w:rsidP="00951D62">
            <w:pPr>
              <w:tabs>
                <w:tab w:val="num" w:pos="1068"/>
              </w:tabs>
              <w:jc w:val="center"/>
              <w:rPr>
                <w:rFonts w:ascii="Arial" w:hAnsi="Arial"/>
                <w:sz w:val="22"/>
                <w:szCs w:val="22"/>
              </w:rPr>
            </w:pPr>
            <w:r w:rsidRPr="00E77C5A">
              <w:rPr>
                <w:rFonts w:ascii="Arial" w:hAnsi="Arial"/>
                <w:sz w:val="22"/>
                <w:szCs w:val="22"/>
              </w:rPr>
              <w:t>80</w:t>
            </w:r>
          </w:p>
        </w:tc>
      </w:tr>
      <w:tr w:rsidR="00023E5A" w:rsidRPr="00E77C5A" w14:paraId="1C45E3DB" w14:textId="77777777" w:rsidTr="00951D62">
        <w:trPr>
          <w:cantSplit/>
        </w:trPr>
        <w:tc>
          <w:tcPr>
            <w:tcW w:w="4071" w:type="dxa"/>
          </w:tcPr>
          <w:p w14:paraId="4F4EF81E" w14:textId="77777777" w:rsidR="00023E5A" w:rsidRPr="00E77C5A" w:rsidRDefault="00023E5A" w:rsidP="00951D62">
            <w:pPr>
              <w:tabs>
                <w:tab w:val="num" w:pos="1068"/>
              </w:tabs>
              <w:jc w:val="center"/>
              <w:rPr>
                <w:rFonts w:ascii="Arial" w:hAnsi="Arial"/>
                <w:sz w:val="22"/>
                <w:szCs w:val="22"/>
              </w:rPr>
            </w:pPr>
            <w:r w:rsidRPr="00E77C5A">
              <w:rPr>
                <w:rFonts w:ascii="Arial" w:hAnsi="Arial"/>
                <w:sz w:val="22"/>
                <w:szCs w:val="22"/>
              </w:rPr>
              <w:t>5</w:t>
            </w:r>
          </w:p>
        </w:tc>
        <w:tc>
          <w:tcPr>
            <w:tcW w:w="3827" w:type="dxa"/>
            <w:tcBorders>
              <w:bottom w:val="nil"/>
            </w:tcBorders>
          </w:tcPr>
          <w:p w14:paraId="239167C0" w14:textId="77777777" w:rsidR="00023E5A" w:rsidRPr="00E77C5A" w:rsidRDefault="00023E5A" w:rsidP="00951D62">
            <w:pPr>
              <w:tabs>
                <w:tab w:val="num" w:pos="1068"/>
              </w:tabs>
              <w:jc w:val="center"/>
              <w:rPr>
                <w:rFonts w:ascii="Arial" w:hAnsi="Arial"/>
                <w:sz w:val="22"/>
                <w:szCs w:val="22"/>
              </w:rPr>
            </w:pPr>
            <w:r w:rsidRPr="00E77C5A">
              <w:rPr>
                <w:rFonts w:ascii="Arial" w:hAnsi="Arial"/>
                <w:sz w:val="22"/>
                <w:szCs w:val="22"/>
              </w:rPr>
              <w:t>100</w:t>
            </w:r>
          </w:p>
        </w:tc>
      </w:tr>
      <w:tr w:rsidR="00023E5A" w:rsidRPr="00E77C5A" w14:paraId="64197EF5" w14:textId="77777777" w:rsidTr="00951D62">
        <w:trPr>
          <w:cantSplit/>
        </w:trPr>
        <w:tc>
          <w:tcPr>
            <w:tcW w:w="7898" w:type="dxa"/>
            <w:gridSpan w:val="2"/>
            <w:tcBorders>
              <w:bottom w:val="nil"/>
            </w:tcBorders>
          </w:tcPr>
          <w:p w14:paraId="4042F764" w14:textId="77777777" w:rsidR="00023E5A" w:rsidRPr="00E77C5A" w:rsidRDefault="00023E5A" w:rsidP="00951D62">
            <w:pPr>
              <w:pStyle w:val="Ttulo9"/>
              <w:rPr>
                <w:szCs w:val="22"/>
              </w:rPr>
            </w:pPr>
            <w:r w:rsidRPr="00E77C5A">
              <w:rPr>
                <w:szCs w:val="22"/>
              </w:rPr>
              <w:lastRenderedPageBreak/>
              <w:t>Puntaje máximo: 100 puntos</w:t>
            </w:r>
          </w:p>
        </w:tc>
      </w:tr>
      <w:tr w:rsidR="00023E5A" w:rsidRPr="00E77C5A" w14:paraId="4752C334" w14:textId="77777777" w:rsidTr="00951D62">
        <w:trPr>
          <w:cantSplit/>
        </w:trPr>
        <w:tc>
          <w:tcPr>
            <w:tcW w:w="7898" w:type="dxa"/>
            <w:gridSpan w:val="2"/>
          </w:tcPr>
          <w:p w14:paraId="41286FB8" w14:textId="77777777" w:rsidR="00023E5A" w:rsidRPr="00E77C5A" w:rsidRDefault="00023E5A" w:rsidP="00951D62">
            <w:pPr>
              <w:tabs>
                <w:tab w:val="num" w:pos="1068"/>
              </w:tabs>
              <w:rPr>
                <w:rFonts w:ascii="Arial" w:hAnsi="Arial"/>
                <w:sz w:val="22"/>
                <w:szCs w:val="22"/>
              </w:rPr>
            </w:pPr>
            <w:r w:rsidRPr="00E77C5A">
              <w:rPr>
                <w:rFonts w:ascii="Arial" w:hAnsi="Arial"/>
                <w:b/>
                <w:sz w:val="22"/>
                <w:szCs w:val="22"/>
              </w:rPr>
              <w:t xml:space="preserve">TOTAL MÁXIMO PUNTAJE: 150 puntos (oportunidad, calidad) </w:t>
            </w:r>
          </w:p>
        </w:tc>
      </w:tr>
    </w:tbl>
    <w:p w14:paraId="4D17882B" w14:textId="77777777" w:rsidR="00023E5A" w:rsidRDefault="00023E5A" w:rsidP="00023E5A">
      <w:pPr>
        <w:pStyle w:val="Textoindependiente2"/>
        <w:spacing w:line="240" w:lineRule="auto"/>
        <w:jc w:val="both"/>
        <w:rPr>
          <w:rFonts w:ascii="Arial" w:hAnsi="Arial" w:cs="Arial"/>
          <w:b/>
          <w:sz w:val="22"/>
          <w:szCs w:val="22"/>
        </w:rPr>
      </w:pPr>
    </w:p>
    <w:p w14:paraId="1ACFB124" w14:textId="77777777" w:rsidR="00023E5A" w:rsidRPr="00360876" w:rsidRDefault="00023E5A" w:rsidP="00023E5A">
      <w:pPr>
        <w:pStyle w:val="Textoindependiente2"/>
        <w:spacing w:line="240" w:lineRule="auto"/>
        <w:jc w:val="both"/>
        <w:rPr>
          <w:rFonts w:ascii="Arial" w:hAnsi="Arial" w:cs="Arial"/>
          <w:b/>
          <w:sz w:val="22"/>
          <w:szCs w:val="22"/>
        </w:rPr>
      </w:pPr>
      <w:r w:rsidRPr="00360876">
        <w:rPr>
          <w:rFonts w:ascii="Arial" w:hAnsi="Arial" w:cs="Arial"/>
          <w:b/>
          <w:sz w:val="22"/>
          <w:szCs w:val="22"/>
        </w:rPr>
        <w:t xml:space="preserve">2.2 </w:t>
      </w:r>
      <w:r w:rsidRPr="00360876">
        <w:rPr>
          <w:rFonts w:ascii="Arial" w:hAnsi="Arial" w:cs="Arial"/>
          <w:b/>
          <w:sz w:val="22"/>
          <w:szCs w:val="22"/>
        </w:rPr>
        <w:tab/>
        <w:t>Forma de calificar</w:t>
      </w:r>
    </w:p>
    <w:p w14:paraId="2CCB6B8D" w14:textId="77777777" w:rsidR="00023E5A" w:rsidRPr="00360876" w:rsidRDefault="00023E5A" w:rsidP="00023E5A">
      <w:pPr>
        <w:pStyle w:val="Textoindependiente2"/>
        <w:spacing w:after="0" w:line="240" w:lineRule="auto"/>
        <w:jc w:val="both"/>
        <w:rPr>
          <w:rFonts w:ascii="Arial" w:hAnsi="Arial" w:cs="Arial"/>
          <w:sz w:val="22"/>
          <w:szCs w:val="22"/>
        </w:rPr>
      </w:pPr>
      <w:r w:rsidRPr="00360876">
        <w:rPr>
          <w:rFonts w:ascii="Arial" w:hAnsi="Arial" w:cs="Arial"/>
          <w:sz w:val="22"/>
          <w:szCs w:val="22"/>
        </w:rPr>
        <w:t xml:space="preserve">La calificación debe darse independientemente para cada categoría en la que esté clasificado el solicitante y corresponde a la suma de los puntajes obtenidos en cada factor, sin que en ningún caso la calificación total sea superior a quinientos (500) puntos. </w:t>
      </w:r>
    </w:p>
    <w:p w14:paraId="12E9BFEA" w14:textId="77777777" w:rsidR="00023E5A" w:rsidRPr="00360876" w:rsidRDefault="00023E5A" w:rsidP="00023E5A">
      <w:pPr>
        <w:pStyle w:val="Textoindependiente2"/>
        <w:spacing w:after="0" w:line="240" w:lineRule="auto"/>
        <w:jc w:val="both"/>
        <w:rPr>
          <w:rFonts w:ascii="Arial" w:hAnsi="Arial" w:cs="Arial"/>
          <w:sz w:val="22"/>
          <w:szCs w:val="22"/>
        </w:rPr>
      </w:pPr>
    </w:p>
    <w:p w14:paraId="2C74369F" w14:textId="77777777" w:rsidR="00023E5A" w:rsidRPr="00360876" w:rsidRDefault="00023E5A" w:rsidP="00023E5A">
      <w:pPr>
        <w:pStyle w:val="Textoindependiente2"/>
        <w:spacing w:after="0" w:line="240" w:lineRule="auto"/>
        <w:jc w:val="both"/>
        <w:rPr>
          <w:rFonts w:ascii="Arial" w:hAnsi="Arial" w:cs="Arial"/>
          <w:sz w:val="22"/>
          <w:szCs w:val="22"/>
        </w:rPr>
      </w:pPr>
      <w:r w:rsidRPr="00360876">
        <w:rPr>
          <w:rFonts w:ascii="Arial" w:hAnsi="Arial" w:cs="Arial"/>
          <w:sz w:val="22"/>
          <w:szCs w:val="22"/>
        </w:rPr>
        <w:t>El puntaje mínimo requerido para ser inscrito será de trescientos cincuenta (350) puntos en cada categoría.</w:t>
      </w:r>
    </w:p>
    <w:p w14:paraId="01603799" w14:textId="77777777" w:rsidR="00023E5A" w:rsidRDefault="00023E5A" w:rsidP="00023E5A">
      <w:pPr>
        <w:jc w:val="both"/>
        <w:rPr>
          <w:rFonts w:ascii="Arial" w:hAnsi="Arial" w:cs="Arial"/>
          <w:sz w:val="22"/>
          <w:szCs w:val="22"/>
        </w:rPr>
      </w:pPr>
    </w:p>
    <w:p w14:paraId="6341A725" w14:textId="77777777" w:rsidR="00023E5A" w:rsidRDefault="00023E5A" w:rsidP="00023E5A">
      <w:pPr>
        <w:jc w:val="both"/>
        <w:rPr>
          <w:rFonts w:ascii="Arial" w:hAnsi="Arial" w:cs="Arial"/>
          <w:sz w:val="22"/>
          <w:szCs w:val="22"/>
        </w:rPr>
      </w:pPr>
    </w:p>
    <w:p w14:paraId="68B629FB" w14:textId="77777777" w:rsidR="00023E5A" w:rsidRPr="00360876" w:rsidRDefault="00023E5A" w:rsidP="00023E5A">
      <w:pPr>
        <w:pStyle w:val="Textoindependiente2"/>
        <w:spacing w:after="0"/>
        <w:jc w:val="both"/>
        <w:rPr>
          <w:rFonts w:ascii="Arial" w:hAnsi="Arial" w:cs="Arial"/>
          <w:b/>
          <w:sz w:val="22"/>
          <w:szCs w:val="22"/>
        </w:rPr>
      </w:pPr>
      <w:r w:rsidRPr="00360876">
        <w:rPr>
          <w:rFonts w:ascii="Arial" w:hAnsi="Arial" w:cs="Arial"/>
          <w:b/>
          <w:sz w:val="22"/>
          <w:szCs w:val="22"/>
        </w:rPr>
        <w:t>2.3</w:t>
      </w:r>
      <w:r w:rsidRPr="00360876">
        <w:rPr>
          <w:rFonts w:ascii="Arial" w:hAnsi="Arial" w:cs="Arial"/>
          <w:b/>
          <w:sz w:val="22"/>
          <w:szCs w:val="22"/>
        </w:rPr>
        <w:tab/>
        <w:t>Bases para la evaluación del solicitante</w:t>
      </w:r>
    </w:p>
    <w:p w14:paraId="2F756AEF" w14:textId="77777777" w:rsidR="00023E5A" w:rsidRPr="00E77C5A" w:rsidRDefault="00023E5A" w:rsidP="00023E5A">
      <w:pPr>
        <w:pStyle w:val="Textoindependiente3"/>
        <w:spacing w:after="0"/>
        <w:jc w:val="both"/>
        <w:rPr>
          <w:rFonts w:ascii="Arial" w:hAnsi="Arial" w:cs="Arial"/>
          <w:sz w:val="22"/>
          <w:szCs w:val="22"/>
        </w:rPr>
      </w:pPr>
      <w:r w:rsidRPr="00E77C5A">
        <w:rPr>
          <w:rFonts w:ascii="Arial" w:hAnsi="Arial" w:cs="Arial"/>
          <w:sz w:val="22"/>
          <w:szCs w:val="22"/>
        </w:rPr>
        <w:t xml:space="preserve">De acuerdo con los documentos aportados por el solicitante, se procederá a verificar, clasificar y calificar la información suministrada, teniendo en cuenta los puntajes establecidos en el numeral 2.1 de este anexo. </w:t>
      </w:r>
    </w:p>
    <w:p w14:paraId="46942A1E" w14:textId="77777777" w:rsidR="00023E5A" w:rsidRDefault="00023E5A" w:rsidP="00023E5A">
      <w:pPr>
        <w:pStyle w:val="Textoindependiente3"/>
        <w:spacing w:after="0"/>
        <w:ind w:left="350"/>
        <w:jc w:val="both"/>
        <w:rPr>
          <w:rFonts w:ascii="Arial" w:hAnsi="Arial" w:cs="Arial"/>
          <w:sz w:val="22"/>
          <w:szCs w:val="22"/>
        </w:rPr>
      </w:pPr>
    </w:p>
    <w:p w14:paraId="3D208BD4" w14:textId="77777777" w:rsidR="00023E5A" w:rsidRPr="00E77C5A" w:rsidRDefault="00023E5A" w:rsidP="00023E5A">
      <w:pPr>
        <w:pStyle w:val="Textoindependiente3"/>
        <w:spacing w:after="0"/>
        <w:ind w:left="350"/>
        <w:jc w:val="both"/>
        <w:rPr>
          <w:rFonts w:ascii="Arial" w:hAnsi="Arial" w:cs="Arial"/>
          <w:sz w:val="22"/>
          <w:szCs w:val="22"/>
        </w:rPr>
      </w:pPr>
    </w:p>
    <w:p w14:paraId="24A11012" w14:textId="77777777" w:rsidR="00023E5A" w:rsidRPr="00E77C5A" w:rsidRDefault="00023E5A" w:rsidP="00023E5A">
      <w:pPr>
        <w:pStyle w:val="Textoindependiente3"/>
        <w:spacing w:after="0"/>
        <w:jc w:val="both"/>
        <w:rPr>
          <w:rFonts w:ascii="Arial" w:hAnsi="Arial" w:cs="Arial"/>
          <w:b/>
          <w:sz w:val="22"/>
          <w:szCs w:val="22"/>
        </w:rPr>
      </w:pPr>
      <w:r w:rsidRPr="00E77C5A">
        <w:rPr>
          <w:rFonts w:ascii="Arial" w:hAnsi="Arial" w:cs="Arial"/>
          <w:b/>
          <w:sz w:val="22"/>
          <w:szCs w:val="22"/>
        </w:rPr>
        <w:t>2.4</w:t>
      </w:r>
      <w:r w:rsidRPr="00E77C5A">
        <w:rPr>
          <w:rFonts w:ascii="Arial" w:hAnsi="Arial" w:cs="Arial"/>
          <w:b/>
          <w:sz w:val="22"/>
          <w:szCs w:val="22"/>
        </w:rPr>
        <w:tab/>
        <w:t>Análisis de candidatos</w:t>
      </w:r>
    </w:p>
    <w:p w14:paraId="51F24407" w14:textId="77777777" w:rsidR="00023E5A" w:rsidRPr="00E77C5A" w:rsidRDefault="00023E5A" w:rsidP="00023E5A">
      <w:pPr>
        <w:pStyle w:val="Textoindependiente3"/>
        <w:spacing w:after="0"/>
        <w:ind w:left="350"/>
        <w:jc w:val="both"/>
        <w:rPr>
          <w:rFonts w:ascii="Arial" w:hAnsi="Arial" w:cs="Arial"/>
          <w:sz w:val="22"/>
          <w:szCs w:val="22"/>
        </w:rPr>
      </w:pPr>
    </w:p>
    <w:p w14:paraId="562890F1" w14:textId="77777777" w:rsidR="00023E5A" w:rsidRPr="00E77C5A" w:rsidRDefault="00023E5A" w:rsidP="00023E5A">
      <w:pPr>
        <w:pStyle w:val="Sangra2detindependiente"/>
        <w:spacing w:after="0" w:line="240" w:lineRule="auto"/>
        <w:ind w:left="0"/>
        <w:jc w:val="both"/>
        <w:rPr>
          <w:rFonts w:ascii="Arial" w:hAnsi="Arial" w:cs="Arial"/>
          <w:sz w:val="22"/>
          <w:szCs w:val="22"/>
        </w:rPr>
      </w:pPr>
      <w:r w:rsidRPr="00E77C5A">
        <w:rPr>
          <w:rFonts w:ascii="Arial" w:hAnsi="Arial" w:cs="Arial"/>
          <w:sz w:val="22"/>
          <w:szCs w:val="22"/>
        </w:rPr>
        <w:t>El liquidador conformará un comité compuesto por funcionarios de las áreas administrativa y jurídica, así como por el revisor fiscal o contralor de la entidad, con el propósito de analizar los candidatos interesados.</w:t>
      </w:r>
    </w:p>
    <w:p w14:paraId="6D4D4391" w14:textId="77777777" w:rsidR="00023E5A" w:rsidRPr="00E77C5A" w:rsidRDefault="00023E5A" w:rsidP="00023E5A">
      <w:pPr>
        <w:pStyle w:val="Sangra2detindependiente"/>
        <w:spacing w:after="0" w:line="240" w:lineRule="auto"/>
        <w:jc w:val="both"/>
        <w:rPr>
          <w:rFonts w:ascii="Arial" w:hAnsi="Arial" w:cs="Arial"/>
          <w:sz w:val="22"/>
          <w:szCs w:val="22"/>
        </w:rPr>
      </w:pPr>
      <w:r w:rsidRPr="00E77C5A">
        <w:rPr>
          <w:rFonts w:ascii="Arial" w:hAnsi="Arial" w:cs="Arial"/>
          <w:sz w:val="22"/>
          <w:szCs w:val="22"/>
        </w:rPr>
        <w:t xml:space="preserve">  </w:t>
      </w:r>
    </w:p>
    <w:p w14:paraId="4825FF98" w14:textId="77777777" w:rsidR="00023E5A" w:rsidRPr="00E77C5A" w:rsidRDefault="00023E5A" w:rsidP="00023E5A">
      <w:pPr>
        <w:numPr>
          <w:ilvl w:val="0"/>
          <w:numId w:val="9"/>
        </w:numPr>
        <w:jc w:val="both"/>
        <w:rPr>
          <w:rFonts w:ascii="Arial" w:hAnsi="Arial" w:cs="Arial"/>
          <w:sz w:val="22"/>
          <w:szCs w:val="22"/>
        </w:rPr>
      </w:pPr>
      <w:r w:rsidRPr="00E77C5A">
        <w:rPr>
          <w:rFonts w:ascii="Arial" w:hAnsi="Arial" w:cs="Arial"/>
          <w:sz w:val="22"/>
          <w:szCs w:val="22"/>
        </w:rPr>
        <w:t xml:space="preserve">Apertura de propuestas: El conteo de las propuestas recibidas se realizará el día de cierre de la convocatoria, sobre el cual se levantará un acta firmada por los funcionarios que conforman el comité. </w:t>
      </w:r>
    </w:p>
    <w:p w14:paraId="74CB560A" w14:textId="77777777" w:rsidR="00023E5A" w:rsidRPr="00E77C5A" w:rsidRDefault="00023E5A" w:rsidP="00023E5A">
      <w:pPr>
        <w:jc w:val="both"/>
        <w:rPr>
          <w:rFonts w:ascii="Arial" w:hAnsi="Arial" w:cs="Arial"/>
          <w:sz w:val="22"/>
          <w:szCs w:val="22"/>
        </w:rPr>
      </w:pPr>
    </w:p>
    <w:p w14:paraId="37B0A615" w14:textId="77777777" w:rsidR="00023E5A" w:rsidRPr="00E77C5A" w:rsidRDefault="00023E5A" w:rsidP="00023E5A">
      <w:pPr>
        <w:numPr>
          <w:ilvl w:val="0"/>
          <w:numId w:val="9"/>
        </w:numPr>
        <w:jc w:val="both"/>
        <w:rPr>
          <w:rFonts w:ascii="Arial" w:hAnsi="Arial" w:cs="Arial"/>
          <w:sz w:val="22"/>
          <w:szCs w:val="22"/>
        </w:rPr>
      </w:pPr>
      <w:r w:rsidRPr="00E77C5A">
        <w:rPr>
          <w:rFonts w:ascii="Arial" w:hAnsi="Arial" w:cs="Arial"/>
          <w:sz w:val="22"/>
          <w:szCs w:val="22"/>
        </w:rPr>
        <w:t>Evaluación: Una vez revisadas por el comité las propuestas, se procederá a verificar las referencias correspondientes y a efectuar la respectiva calificación, en los términos indicados en el numeral 2.1 de este anexo, con lo cual se garantizará el cumplimiento de los requisitos de este anexo.</w:t>
      </w:r>
    </w:p>
    <w:p w14:paraId="0EE05590" w14:textId="77777777" w:rsidR="00023E5A" w:rsidRPr="00E77C5A" w:rsidRDefault="00023E5A" w:rsidP="00023E5A">
      <w:pPr>
        <w:jc w:val="both"/>
        <w:rPr>
          <w:rFonts w:ascii="Arial" w:hAnsi="Arial" w:cs="Arial"/>
          <w:sz w:val="22"/>
          <w:szCs w:val="22"/>
        </w:rPr>
      </w:pPr>
    </w:p>
    <w:p w14:paraId="4F3F384C" w14:textId="77777777" w:rsidR="00023E5A" w:rsidRPr="00E77C5A" w:rsidRDefault="00023E5A" w:rsidP="00023E5A">
      <w:pPr>
        <w:numPr>
          <w:ilvl w:val="0"/>
          <w:numId w:val="9"/>
        </w:numPr>
        <w:jc w:val="both"/>
        <w:rPr>
          <w:rFonts w:ascii="Arial" w:hAnsi="Arial" w:cs="Arial"/>
          <w:sz w:val="22"/>
          <w:szCs w:val="22"/>
        </w:rPr>
      </w:pPr>
      <w:r w:rsidRPr="00E77C5A">
        <w:rPr>
          <w:rFonts w:ascii="Arial" w:hAnsi="Arial" w:cs="Arial"/>
          <w:sz w:val="22"/>
          <w:szCs w:val="22"/>
        </w:rPr>
        <w:t>Una vez cumplido el término señalado en el numeral 1.9, la falta de cualquiera de los documentos exigidos en la convocatoria dará lugar al rechazo de la propuesta.</w:t>
      </w:r>
    </w:p>
    <w:p w14:paraId="475FA449" w14:textId="77777777" w:rsidR="00023E5A" w:rsidRPr="00E77C5A" w:rsidRDefault="00023E5A" w:rsidP="00023E5A">
      <w:pPr>
        <w:jc w:val="both"/>
        <w:rPr>
          <w:rFonts w:ascii="Arial" w:hAnsi="Arial" w:cs="Arial"/>
          <w:sz w:val="22"/>
          <w:szCs w:val="22"/>
        </w:rPr>
      </w:pPr>
    </w:p>
    <w:p w14:paraId="3B2E54D8" w14:textId="77777777" w:rsidR="00023E5A" w:rsidRPr="00E77C5A" w:rsidRDefault="00023E5A" w:rsidP="00023E5A">
      <w:pPr>
        <w:numPr>
          <w:ilvl w:val="0"/>
          <w:numId w:val="9"/>
        </w:numPr>
        <w:jc w:val="both"/>
        <w:rPr>
          <w:rFonts w:ascii="Arial" w:hAnsi="Arial" w:cs="Arial"/>
          <w:sz w:val="22"/>
          <w:szCs w:val="22"/>
        </w:rPr>
      </w:pPr>
      <w:r w:rsidRPr="00E77C5A">
        <w:rPr>
          <w:rFonts w:ascii="Arial" w:hAnsi="Arial" w:cs="Arial"/>
          <w:sz w:val="22"/>
          <w:szCs w:val="22"/>
        </w:rPr>
        <w:t>Una vez evaluado y calificado por el comité cada uno de los proponentes, se remitirá</w:t>
      </w:r>
      <w:r>
        <w:rPr>
          <w:rFonts w:ascii="Arial" w:hAnsi="Arial" w:cs="Arial"/>
          <w:sz w:val="22"/>
          <w:szCs w:val="22"/>
        </w:rPr>
        <w:t xml:space="preserve"> una certificación suscrita por el liquidador y contralor co</w:t>
      </w:r>
      <w:r w:rsidRPr="00E77C5A">
        <w:rPr>
          <w:rFonts w:ascii="Arial" w:hAnsi="Arial" w:cs="Arial"/>
          <w:sz w:val="22"/>
          <w:szCs w:val="22"/>
        </w:rPr>
        <w:t>n los correspondientes resultados a</w:t>
      </w:r>
      <w:r>
        <w:rPr>
          <w:rFonts w:ascii="Arial" w:hAnsi="Arial" w:cs="Arial"/>
          <w:sz w:val="22"/>
          <w:szCs w:val="22"/>
        </w:rPr>
        <w:t xml:space="preserve"> Fogafín</w:t>
      </w:r>
      <w:r w:rsidRPr="00E77C5A">
        <w:rPr>
          <w:rFonts w:ascii="Arial" w:hAnsi="Arial" w:cs="Arial"/>
          <w:sz w:val="22"/>
          <w:szCs w:val="22"/>
        </w:rPr>
        <w:t xml:space="preserve">. </w:t>
      </w:r>
    </w:p>
    <w:p w14:paraId="7B79B184" w14:textId="77777777" w:rsidR="00023E5A" w:rsidRPr="00E77C5A" w:rsidRDefault="00023E5A" w:rsidP="00023E5A">
      <w:pPr>
        <w:jc w:val="both"/>
        <w:rPr>
          <w:rFonts w:ascii="Arial" w:hAnsi="Arial" w:cs="Arial"/>
          <w:sz w:val="22"/>
          <w:szCs w:val="22"/>
        </w:rPr>
      </w:pPr>
    </w:p>
    <w:p w14:paraId="069C06FF"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 xml:space="preserve">Una vez calificadas las propuestas de valoración presentadas, el liquidador seleccionará aquellas que demuestren un mayor nivel de conocimiento en el tema específico y de las mismas, escogerá aquella(s) que presente la mejor propuesta económica y que a su criterio cumplan con los requerimientos de la entidad. </w:t>
      </w:r>
    </w:p>
    <w:p w14:paraId="2AC529CC" w14:textId="77777777" w:rsidR="00023E5A" w:rsidRPr="00E77C5A" w:rsidRDefault="00023E5A" w:rsidP="00023E5A">
      <w:pPr>
        <w:jc w:val="both"/>
        <w:rPr>
          <w:rFonts w:ascii="Arial" w:hAnsi="Arial" w:cs="Arial"/>
          <w:sz w:val="22"/>
          <w:szCs w:val="22"/>
        </w:rPr>
      </w:pPr>
    </w:p>
    <w:p w14:paraId="68E143AF" w14:textId="77777777" w:rsidR="00023E5A" w:rsidRPr="00E77C5A" w:rsidRDefault="00023E5A" w:rsidP="00023E5A">
      <w:pPr>
        <w:jc w:val="both"/>
        <w:rPr>
          <w:rFonts w:ascii="Arial" w:hAnsi="Arial" w:cs="Arial"/>
          <w:sz w:val="22"/>
          <w:szCs w:val="22"/>
        </w:rPr>
      </w:pPr>
    </w:p>
    <w:p w14:paraId="24EE82D8" w14:textId="77777777" w:rsidR="00023E5A" w:rsidRPr="00E77C5A" w:rsidRDefault="00023E5A" w:rsidP="00023E5A">
      <w:pPr>
        <w:pStyle w:val="Ttulo5"/>
        <w:ind w:left="360" w:hanging="360"/>
        <w:rPr>
          <w:rFonts w:cs="Arial"/>
          <w:sz w:val="22"/>
          <w:szCs w:val="22"/>
        </w:rPr>
      </w:pPr>
      <w:r w:rsidRPr="00E77C5A">
        <w:rPr>
          <w:rFonts w:cs="Arial"/>
          <w:sz w:val="22"/>
          <w:szCs w:val="22"/>
        </w:rPr>
        <w:lastRenderedPageBreak/>
        <w:t>3.</w:t>
      </w:r>
      <w:r w:rsidRPr="00E77C5A">
        <w:rPr>
          <w:rFonts w:cs="Arial"/>
          <w:sz w:val="22"/>
          <w:szCs w:val="22"/>
        </w:rPr>
        <w:tab/>
        <w:t>REQUISITOS PARA LOS AVALÚOS DE LAS ENTIDADES EN LIQUIDACIÓN</w:t>
      </w:r>
    </w:p>
    <w:p w14:paraId="6D1E4C04" w14:textId="77777777" w:rsidR="00023E5A" w:rsidRPr="00E77C5A" w:rsidRDefault="00023E5A" w:rsidP="00023E5A">
      <w:pPr>
        <w:pStyle w:val="Ttulo1"/>
        <w:rPr>
          <w:rFonts w:ascii="Arial" w:hAnsi="Arial" w:cs="Arial"/>
          <w:szCs w:val="22"/>
        </w:rPr>
      </w:pPr>
    </w:p>
    <w:p w14:paraId="3E573475" w14:textId="77777777" w:rsidR="00023E5A" w:rsidRPr="00E77C5A" w:rsidRDefault="00023E5A" w:rsidP="00023E5A">
      <w:pPr>
        <w:jc w:val="both"/>
        <w:rPr>
          <w:rFonts w:ascii="Arial" w:hAnsi="Arial" w:cs="Arial"/>
          <w:b/>
          <w:sz w:val="22"/>
          <w:szCs w:val="22"/>
        </w:rPr>
      </w:pPr>
      <w:r w:rsidRPr="00E77C5A">
        <w:rPr>
          <w:rFonts w:ascii="Arial" w:hAnsi="Arial" w:cs="Arial"/>
          <w:b/>
          <w:sz w:val="22"/>
          <w:szCs w:val="22"/>
        </w:rPr>
        <w:t>3.1</w:t>
      </w:r>
      <w:r w:rsidRPr="00E77C5A">
        <w:rPr>
          <w:rFonts w:ascii="Arial" w:hAnsi="Arial" w:cs="Arial"/>
          <w:b/>
          <w:sz w:val="22"/>
          <w:szCs w:val="22"/>
        </w:rPr>
        <w:tab/>
        <w:t>Requisitos generales</w:t>
      </w:r>
    </w:p>
    <w:p w14:paraId="328441D9" w14:textId="77777777" w:rsidR="00023E5A" w:rsidRPr="00E77C5A" w:rsidRDefault="00023E5A" w:rsidP="00023E5A">
      <w:pPr>
        <w:jc w:val="both"/>
        <w:rPr>
          <w:rFonts w:ascii="Arial" w:hAnsi="Arial" w:cs="Arial"/>
          <w:b/>
          <w:sz w:val="22"/>
          <w:szCs w:val="22"/>
        </w:rPr>
      </w:pPr>
    </w:p>
    <w:p w14:paraId="16DEF767" w14:textId="77777777" w:rsidR="00023E5A" w:rsidRPr="00E77C5A" w:rsidRDefault="00023E5A" w:rsidP="00023E5A">
      <w:pPr>
        <w:numPr>
          <w:ilvl w:val="0"/>
          <w:numId w:val="3"/>
        </w:numPr>
        <w:jc w:val="both"/>
        <w:rPr>
          <w:rFonts w:ascii="Arial" w:hAnsi="Arial" w:cs="Arial"/>
          <w:sz w:val="22"/>
          <w:szCs w:val="22"/>
        </w:rPr>
      </w:pPr>
      <w:r w:rsidRPr="00E77C5A">
        <w:rPr>
          <w:rFonts w:ascii="Arial" w:hAnsi="Arial" w:cs="Arial"/>
          <w:sz w:val="22"/>
          <w:szCs w:val="22"/>
        </w:rPr>
        <w:t xml:space="preserve">Cuando los activos a valorar tengan un valor superior a doscientos ochenta (280) salarios mínimos legales vigentes, la persona o firma avaluadora seleccionada tendrá la obligación de constituir una póliza de cumplimiento para garantizar la seriedad de sus servicios, la cual deberá expedirse a favor de la respectiva entidad en liquidación hasta su plena satisfacción. </w:t>
      </w:r>
    </w:p>
    <w:p w14:paraId="02C5EE88" w14:textId="77777777" w:rsidR="00023E5A" w:rsidRPr="00E77C5A" w:rsidRDefault="00023E5A" w:rsidP="00023E5A">
      <w:pPr>
        <w:jc w:val="both"/>
        <w:rPr>
          <w:rFonts w:ascii="Arial" w:hAnsi="Arial" w:cs="Arial"/>
          <w:sz w:val="22"/>
          <w:szCs w:val="22"/>
        </w:rPr>
      </w:pPr>
    </w:p>
    <w:p w14:paraId="7E5C8F26" w14:textId="77777777" w:rsidR="00023E5A" w:rsidRPr="00E77C5A" w:rsidRDefault="00023E5A" w:rsidP="00023E5A">
      <w:pPr>
        <w:numPr>
          <w:ilvl w:val="0"/>
          <w:numId w:val="3"/>
        </w:numPr>
        <w:jc w:val="both"/>
        <w:rPr>
          <w:rFonts w:ascii="Arial" w:hAnsi="Arial" w:cs="Arial"/>
          <w:sz w:val="22"/>
          <w:szCs w:val="22"/>
        </w:rPr>
      </w:pPr>
      <w:r w:rsidRPr="00E77C5A">
        <w:rPr>
          <w:rFonts w:ascii="Arial" w:hAnsi="Arial" w:cs="Arial"/>
          <w:sz w:val="22"/>
          <w:szCs w:val="22"/>
        </w:rPr>
        <w:t xml:space="preserve">El avalúo debe prepararse de forma imparcial y por escrito, basándose en criterios objetivos y datos veraces, cuyas fuentes sean verificables y comprobables. </w:t>
      </w:r>
    </w:p>
    <w:p w14:paraId="3FECAA68" w14:textId="77777777" w:rsidR="00023E5A" w:rsidRPr="00E77C5A" w:rsidRDefault="00023E5A" w:rsidP="00023E5A">
      <w:pPr>
        <w:jc w:val="both"/>
        <w:rPr>
          <w:rFonts w:ascii="Arial" w:hAnsi="Arial" w:cs="Arial"/>
          <w:sz w:val="22"/>
          <w:szCs w:val="22"/>
        </w:rPr>
      </w:pPr>
    </w:p>
    <w:p w14:paraId="75521D16" w14:textId="77777777" w:rsidR="00023E5A" w:rsidRPr="00E77C5A" w:rsidRDefault="00023E5A" w:rsidP="00023E5A">
      <w:pPr>
        <w:numPr>
          <w:ilvl w:val="0"/>
          <w:numId w:val="3"/>
        </w:numPr>
        <w:jc w:val="both"/>
        <w:rPr>
          <w:rFonts w:ascii="Arial" w:hAnsi="Arial" w:cs="Arial"/>
          <w:sz w:val="22"/>
          <w:szCs w:val="22"/>
        </w:rPr>
      </w:pPr>
      <w:r w:rsidRPr="00E77C5A">
        <w:rPr>
          <w:rFonts w:ascii="Arial" w:hAnsi="Arial" w:cs="Arial"/>
          <w:sz w:val="22"/>
          <w:szCs w:val="22"/>
        </w:rPr>
        <w:t xml:space="preserve">El avaluó deberá ser transparente, expresando todas las limitaciones y posibles fuentes de error y revelarán todos los supuestos que se hayan tomado en cuenta. </w:t>
      </w:r>
    </w:p>
    <w:p w14:paraId="6A32D5DE" w14:textId="77777777" w:rsidR="00023E5A" w:rsidRPr="00E77C5A" w:rsidRDefault="00023E5A" w:rsidP="00023E5A">
      <w:pPr>
        <w:jc w:val="both"/>
        <w:rPr>
          <w:rFonts w:ascii="Arial" w:hAnsi="Arial" w:cs="Arial"/>
          <w:sz w:val="22"/>
          <w:szCs w:val="22"/>
        </w:rPr>
      </w:pPr>
    </w:p>
    <w:p w14:paraId="3B438FAC" w14:textId="77777777" w:rsidR="00023E5A" w:rsidRPr="00E77C5A" w:rsidRDefault="00023E5A" w:rsidP="00023E5A">
      <w:pPr>
        <w:numPr>
          <w:ilvl w:val="0"/>
          <w:numId w:val="3"/>
        </w:numPr>
        <w:jc w:val="both"/>
        <w:rPr>
          <w:rFonts w:ascii="Arial" w:hAnsi="Arial" w:cs="Arial"/>
          <w:sz w:val="22"/>
          <w:szCs w:val="22"/>
        </w:rPr>
      </w:pPr>
      <w:r w:rsidRPr="00E77C5A">
        <w:rPr>
          <w:rFonts w:ascii="Arial" w:hAnsi="Arial" w:cs="Arial"/>
          <w:sz w:val="22"/>
          <w:szCs w:val="22"/>
        </w:rPr>
        <w:t xml:space="preserve">Los avalúos deben contener toda la información que permita a un tercero concluir el valor total del avalúo, sin necesidad de recurrir a fuentes externas al texto. Adicionalmente, debe ser posible verificar todos los cálculos que soporten el resultado final y los intermedios. </w:t>
      </w:r>
    </w:p>
    <w:p w14:paraId="29EB9426"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 xml:space="preserve"> </w:t>
      </w:r>
    </w:p>
    <w:p w14:paraId="4D9F4767" w14:textId="77777777" w:rsidR="00023E5A" w:rsidRPr="00E77C5A" w:rsidRDefault="00023E5A" w:rsidP="00023E5A">
      <w:pPr>
        <w:numPr>
          <w:ilvl w:val="0"/>
          <w:numId w:val="3"/>
        </w:numPr>
        <w:jc w:val="both"/>
        <w:rPr>
          <w:rFonts w:ascii="Arial" w:hAnsi="Arial" w:cs="Arial"/>
          <w:sz w:val="22"/>
          <w:szCs w:val="22"/>
        </w:rPr>
      </w:pPr>
      <w:r w:rsidRPr="00E77C5A">
        <w:rPr>
          <w:rFonts w:ascii="Arial" w:hAnsi="Arial" w:cs="Arial"/>
          <w:sz w:val="22"/>
          <w:szCs w:val="22"/>
        </w:rPr>
        <w:t>Los índices que se utilicen para determinar el valor de los bienes, deberán provenir de fuentes fidedignas que se darán a conocer.</w:t>
      </w:r>
    </w:p>
    <w:p w14:paraId="72830CD6"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 xml:space="preserve">   </w:t>
      </w:r>
    </w:p>
    <w:p w14:paraId="28906674" w14:textId="77777777" w:rsidR="00023E5A" w:rsidRPr="00E77C5A" w:rsidRDefault="00023E5A" w:rsidP="00023E5A">
      <w:pPr>
        <w:numPr>
          <w:ilvl w:val="0"/>
          <w:numId w:val="3"/>
        </w:numPr>
        <w:jc w:val="both"/>
        <w:rPr>
          <w:rFonts w:ascii="Arial" w:hAnsi="Arial" w:cs="Arial"/>
          <w:sz w:val="22"/>
          <w:szCs w:val="22"/>
        </w:rPr>
      </w:pPr>
      <w:r w:rsidRPr="00E77C5A">
        <w:rPr>
          <w:rFonts w:ascii="Arial" w:hAnsi="Arial" w:cs="Arial"/>
          <w:sz w:val="22"/>
          <w:szCs w:val="22"/>
        </w:rPr>
        <w:t>El avalúo debe presentar el valor discriminado por unidades o grupos homogéneos.</w:t>
      </w:r>
    </w:p>
    <w:p w14:paraId="46B73B98" w14:textId="77777777" w:rsidR="00023E5A" w:rsidRPr="00E77C5A" w:rsidRDefault="00023E5A" w:rsidP="00023E5A">
      <w:pPr>
        <w:jc w:val="both"/>
        <w:rPr>
          <w:rFonts w:ascii="Arial" w:hAnsi="Arial" w:cs="Arial"/>
          <w:sz w:val="22"/>
          <w:szCs w:val="22"/>
        </w:rPr>
      </w:pPr>
    </w:p>
    <w:p w14:paraId="7E760CAF" w14:textId="77777777" w:rsidR="00023E5A" w:rsidRPr="00E77C5A" w:rsidRDefault="00023E5A" w:rsidP="00023E5A">
      <w:pPr>
        <w:numPr>
          <w:ilvl w:val="0"/>
          <w:numId w:val="3"/>
        </w:numPr>
        <w:jc w:val="both"/>
        <w:rPr>
          <w:rFonts w:ascii="Arial" w:hAnsi="Arial" w:cs="Arial"/>
          <w:sz w:val="22"/>
          <w:szCs w:val="22"/>
        </w:rPr>
      </w:pPr>
      <w:r w:rsidRPr="00E77C5A">
        <w:rPr>
          <w:rFonts w:ascii="Arial" w:hAnsi="Arial" w:cs="Arial"/>
          <w:sz w:val="22"/>
          <w:szCs w:val="22"/>
        </w:rPr>
        <w:t>El avalúo tratará de manera coherente los bienes de una misma clase y sus características.</w:t>
      </w:r>
    </w:p>
    <w:p w14:paraId="11D186F2" w14:textId="77777777" w:rsidR="00023E5A" w:rsidRPr="00E77C5A" w:rsidRDefault="00023E5A" w:rsidP="00023E5A">
      <w:pPr>
        <w:jc w:val="both"/>
        <w:rPr>
          <w:rFonts w:ascii="Arial" w:hAnsi="Arial" w:cs="Arial"/>
          <w:sz w:val="22"/>
          <w:szCs w:val="22"/>
        </w:rPr>
      </w:pPr>
    </w:p>
    <w:p w14:paraId="2E329EA6" w14:textId="77777777" w:rsidR="00023E5A" w:rsidRPr="00E77C5A" w:rsidRDefault="00023E5A" w:rsidP="00023E5A">
      <w:pPr>
        <w:numPr>
          <w:ilvl w:val="0"/>
          <w:numId w:val="3"/>
        </w:numPr>
        <w:jc w:val="both"/>
        <w:rPr>
          <w:rFonts w:ascii="Arial" w:hAnsi="Arial" w:cs="Arial"/>
          <w:sz w:val="22"/>
          <w:szCs w:val="22"/>
        </w:rPr>
      </w:pPr>
      <w:r w:rsidRPr="00E77C5A">
        <w:rPr>
          <w:rFonts w:ascii="Arial" w:hAnsi="Arial" w:cs="Arial"/>
          <w:sz w:val="22"/>
          <w:szCs w:val="22"/>
        </w:rPr>
        <w:t xml:space="preserve">El avalúo debe ser practicado por personas naturales o jurídicas de comprobada idoneidad profesional, solvencia moral e independencia. </w:t>
      </w:r>
    </w:p>
    <w:p w14:paraId="66FD0AA3" w14:textId="77777777" w:rsidR="00023E5A" w:rsidRPr="00E77C5A" w:rsidRDefault="00023E5A" w:rsidP="00023E5A">
      <w:pPr>
        <w:jc w:val="both"/>
        <w:rPr>
          <w:rFonts w:ascii="Arial" w:hAnsi="Arial" w:cs="Arial"/>
          <w:sz w:val="22"/>
          <w:szCs w:val="22"/>
        </w:rPr>
      </w:pPr>
    </w:p>
    <w:p w14:paraId="148E023C" w14:textId="77777777" w:rsidR="00023E5A" w:rsidRPr="00E77C5A" w:rsidRDefault="00023E5A" w:rsidP="00023E5A">
      <w:pPr>
        <w:numPr>
          <w:ilvl w:val="0"/>
          <w:numId w:val="3"/>
        </w:numPr>
        <w:jc w:val="both"/>
        <w:rPr>
          <w:rFonts w:ascii="Arial" w:hAnsi="Arial" w:cs="Arial"/>
          <w:sz w:val="22"/>
          <w:szCs w:val="22"/>
        </w:rPr>
      </w:pPr>
      <w:r w:rsidRPr="00E77C5A">
        <w:rPr>
          <w:rFonts w:ascii="Arial" w:hAnsi="Arial" w:cs="Arial"/>
          <w:sz w:val="22"/>
          <w:szCs w:val="22"/>
        </w:rPr>
        <w:t xml:space="preserve">Para el caso de los bienes inmuebles, el avalúo segregará por separado el valor de los bienes muebles que hagan parte de los mismos. </w:t>
      </w:r>
    </w:p>
    <w:p w14:paraId="26F8644E" w14:textId="77777777" w:rsidR="00023E5A" w:rsidRPr="00E77C5A" w:rsidRDefault="00023E5A" w:rsidP="00023E5A">
      <w:pPr>
        <w:jc w:val="both"/>
        <w:rPr>
          <w:rFonts w:ascii="Arial" w:hAnsi="Arial" w:cs="Arial"/>
          <w:sz w:val="22"/>
          <w:szCs w:val="22"/>
        </w:rPr>
      </w:pPr>
    </w:p>
    <w:p w14:paraId="222CDA22" w14:textId="77777777" w:rsidR="00023E5A" w:rsidRPr="00E77C5A" w:rsidRDefault="00023E5A" w:rsidP="00023E5A">
      <w:pPr>
        <w:numPr>
          <w:ilvl w:val="0"/>
          <w:numId w:val="3"/>
        </w:numPr>
        <w:jc w:val="both"/>
        <w:rPr>
          <w:rFonts w:ascii="Arial" w:hAnsi="Arial" w:cs="Arial"/>
          <w:sz w:val="22"/>
          <w:szCs w:val="22"/>
        </w:rPr>
      </w:pPr>
      <w:r w:rsidRPr="00E77C5A">
        <w:rPr>
          <w:rFonts w:ascii="Arial" w:hAnsi="Arial" w:cs="Arial"/>
          <w:sz w:val="22"/>
          <w:szCs w:val="22"/>
        </w:rPr>
        <w:t xml:space="preserve">Los seleccionados se deben comprometer a mantener absoluta reserva con relación a la información que se les suministre. </w:t>
      </w:r>
    </w:p>
    <w:p w14:paraId="2DB8FD01" w14:textId="77777777" w:rsidR="00023E5A" w:rsidRPr="00E77C5A" w:rsidRDefault="00023E5A" w:rsidP="00023E5A">
      <w:pPr>
        <w:jc w:val="both"/>
        <w:rPr>
          <w:rFonts w:ascii="Arial" w:hAnsi="Arial" w:cs="Arial"/>
          <w:sz w:val="22"/>
          <w:szCs w:val="22"/>
        </w:rPr>
      </w:pPr>
    </w:p>
    <w:p w14:paraId="2CCEE11D" w14:textId="77777777" w:rsidR="00023E5A" w:rsidRPr="00E77C5A" w:rsidRDefault="00023E5A" w:rsidP="00023E5A">
      <w:pPr>
        <w:jc w:val="both"/>
        <w:rPr>
          <w:rFonts w:ascii="Arial" w:hAnsi="Arial" w:cs="Arial"/>
          <w:sz w:val="22"/>
          <w:szCs w:val="22"/>
        </w:rPr>
      </w:pPr>
    </w:p>
    <w:p w14:paraId="179ECF88" w14:textId="77777777" w:rsidR="00023E5A" w:rsidRPr="00E77C5A" w:rsidRDefault="00023E5A" w:rsidP="00023E5A">
      <w:pPr>
        <w:jc w:val="both"/>
        <w:rPr>
          <w:rFonts w:ascii="Arial" w:hAnsi="Arial" w:cs="Arial"/>
          <w:b/>
          <w:sz w:val="22"/>
          <w:szCs w:val="22"/>
        </w:rPr>
      </w:pPr>
      <w:r w:rsidRPr="00E77C5A">
        <w:rPr>
          <w:rFonts w:ascii="Arial" w:hAnsi="Arial" w:cs="Arial"/>
          <w:b/>
          <w:sz w:val="22"/>
          <w:szCs w:val="22"/>
        </w:rPr>
        <w:t>3.2</w:t>
      </w:r>
      <w:r w:rsidRPr="00E77C5A">
        <w:rPr>
          <w:rFonts w:ascii="Arial" w:hAnsi="Arial" w:cs="Arial"/>
          <w:b/>
          <w:sz w:val="22"/>
          <w:szCs w:val="22"/>
        </w:rPr>
        <w:tab/>
        <w:t>Contenido de los avalúos</w:t>
      </w:r>
    </w:p>
    <w:p w14:paraId="428C5E83" w14:textId="77777777" w:rsidR="00023E5A" w:rsidRPr="00E77C5A" w:rsidRDefault="00023E5A" w:rsidP="00023E5A">
      <w:pPr>
        <w:ind w:left="336" w:firstLine="14"/>
        <w:jc w:val="both"/>
        <w:rPr>
          <w:rFonts w:ascii="Arial" w:hAnsi="Arial" w:cs="Arial"/>
          <w:sz w:val="22"/>
          <w:szCs w:val="22"/>
        </w:rPr>
      </w:pPr>
    </w:p>
    <w:p w14:paraId="1E1293B8" w14:textId="77777777" w:rsidR="00023E5A" w:rsidRPr="00E77C5A" w:rsidRDefault="00023E5A" w:rsidP="00023E5A">
      <w:pPr>
        <w:ind w:left="336" w:firstLine="14"/>
        <w:jc w:val="both"/>
        <w:rPr>
          <w:rFonts w:ascii="Arial" w:hAnsi="Arial" w:cs="Arial"/>
          <w:sz w:val="22"/>
          <w:szCs w:val="22"/>
        </w:rPr>
      </w:pPr>
      <w:r w:rsidRPr="00E77C5A">
        <w:rPr>
          <w:rFonts w:ascii="Arial" w:hAnsi="Arial" w:cs="Arial"/>
          <w:sz w:val="22"/>
          <w:szCs w:val="22"/>
        </w:rPr>
        <w:t xml:space="preserve">El informe del avalúo realizado por la(s) persona(s) o firma(s) avaluadoras a las entidades en liquidación deberá contener al menos los siguientes elementos: </w:t>
      </w:r>
    </w:p>
    <w:p w14:paraId="49B9C24D" w14:textId="77777777" w:rsidR="00023E5A" w:rsidRPr="00E77C5A" w:rsidRDefault="00023E5A" w:rsidP="00023E5A">
      <w:pPr>
        <w:ind w:left="336" w:firstLine="14"/>
        <w:jc w:val="both"/>
        <w:rPr>
          <w:rFonts w:ascii="Arial" w:hAnsi="Arial" w:cs="Arial"/>
          <w:sz w:val="22"/>
          <w:szCs w:val="22"/>
        </w:rPr>
      </w:pPr>
    </w:p>
    <w:p w14:paraId="765FD03F" w14:textId="77777777" w:rsidR="00023E5A" w:rsidRPr="00E77C5A" w:rsidRDefault="00023E5A" w:rsidP="00023E5A">
      <w:pPr>
        <w:numPr>
          <w:ilvl w:val="0"/>
          <w:numId w:val="26"/>
        </w:numPr>
        <w:jc w:val="both"/>
        <w:rPr>
          <w:rFonts w:ascii="Arial" w:hAnsi="Arial" w:cs="Arial"/>
          <w:sz w:val="22"/>
          <w:szCs w:val="22"/>
        </w:rPr>
      </w:pPr>
      <w:r w:rsidRPr="00E77C5A">
        <w:rPr>
          <w:rFonts w:ascii="Arial" w:hAnsi="Arial" w:cs="Arial"/>
          <w:sz w:val="22"/>
          <w:szCs w:val="22"/>
        </w:rPr>
        <w:t>Metodología utilizada</w:t>
      </w:r>
    </w:p>
    <w:p w14:paraId="54C4FDA4" w14:textId="77777777" w:rsidR="00023E5A" w:rsidRPr="00E77C5A" w:rsidRDefault="00023E5A" w:rsidP="00023E5A">
      <w:pPr>
        <w:jc w:val="both"/>
        <w:rPr>
          <w:rFonts w:ascii="Arial" w:hAnsi="Arial" w:cs="Arial"/>
          <w:sz w:val="22"/>
          <w:szCs w:val="22"/>
        </w:rPr>
      </w:pPr>
    </w:p>
    <w:p w14:paraId="2443670E" w14:textId="77777777" w:rsidR="00023E5A" w:rsidRPr="00E77C5A" w:rsidRDefault="00023E5A" w:rsidP="00023E5A">
      <w:pPr>
        <w:numPr>
          <w:ilvl w:val="0"/>
          <w:numId w:val="26"/>
        </w:numPr>
        <w:jc w:val="both"/>
        <w:rPr>
          <w:rFonts w:ascii="Arial" w:hAnsi="Arial" w:cs="Arial"/>
          <w:sz w:val="22"/>
          <w:szCs w:val="22"/>
        </w:rPr>
      </w:pPr>
      <w:r w:rsidRPr="00E77C5A">
        <w:rPr>
          <w:rFonts w:ascii="Arial" w:hAnsi="Arial" w:cs="Arial"/>
          <w:sz w:val="22"/>
          <w:szCs w:val="22"/>
        </w:rPr>
        <w:t>Identificación y descripción de los activos avaluados, precisando la cantidad y estado o calidad de sus componentes.</w:t>
      </w:r>
    </w:p>
    <w:p w14:paraId="48D53BD5" w14:textId="77777777" w:rsidR="00023E5A" w:rsidRPr="00E77C5A" w:rsidRDefault="00023E5A" w:rsidP="00023E5A">
      <w:pPr>
        <w:jc w:val="both"/>
        <w:rPr>
          <w:rFonts w:ascii="Arial" w:hAnsi="Arial" w:cs="Arial"/>
          <w:sz w:val="22"/>
          <w:szCs w:val="22"/>
        </w:rPr>
      </w:pPr>
    </w:p>
    <w:p w14:paraId="3765399D" w14:textId="77777777" w:rsidR="00023E5A" w:rsidRPr="00E77C5A" w:rsidRDefault="00023E5A" w:rsidP="00023E5A">
      <w:pPr>
        <w:numPr>
          <w:ilvl w:val="0"/>
          <w:numId w:val="26"/>
        </w:numPr>
        <w:jc w:val="both"/>
        <w:rPr>
          <w:rFonts w:ascii="Arial" w:hAnsi="Arial" w:cs="Arial"/>
          <w:sz w:val="22"/>
          <w:szCs w:val="22"/>
        </w:rPr>
      </w:pPr>
      <w:r w:rsidRPr="00E77C5A">
        <w:rPr>
          <w:rFonts w:ascii="Arial" w:hAnsi="Arial" w:cs="Arial"/>
          <w:sz w:val="22"/>
          <w:szCs w:val="22"/>
        </w:rPr>
        <w:t>Valores de referencia o unitarios que se utilicen y sus fuentes.</w:t>
      </w:r>
    </w:p>
    <w:p w14:paraId="416010B4" w14:textId="77777777" w:rsidR="00023E5A" w:rsidRPr="00E77C5A" w:rsidRDefault="00023E5A" w:rsidP="00023E5A">
      <w:pPr>
        <w:jc w:val="both"/>
        <w:rPr>
          <w:rFonts w:ascii="Arial" w:hAnsi="Arial" w:cs="Arial"/>
          <w:sz w:val="22"/>
          <w:szCs w:val="22"/>
        </w:rPr>
      </w:pPr>
    </w:p>
    <w:p w14:paraId="1D6DACF9" w14:textId="77777777" w:rsidR="00023E5A" w:rsidRPr="00E77C5A" w:rsidRDefault="00023E5A" w:rsidP="00023E5A">
      <w:pPr>
        <w:numPr>
          <w:ilvl w:val="0"/>
          <w:numId w:val="26"/>
        </w:numPr>
        <w:jc w:val="both"/>
        <w:rPr>
          <w:rFonts w:ascii="Arial" w:hAnsi="Arial" w:cs="Arial"/>
          <w:sz w:val="22"/>
          <w:szCs w:val="22"/>
        </w:rPr>
      </w:pPr>
      <w:r w:rsidRPr="00E77C5A">
        <w:rPr>
          <w:rFonts w:ascii="Arial" w:hAnsi="Arial" w:cs="Arial"/>
          <w:sz w:val="22"/>
          <w:szCs w:val="22"/>
        </w:rPr>
        <w:t>Cantidades de que se compone el activo, utilizadas para realizar los cálculos.</w:t>
      </w:r>
    </w:p>
    <w:p w14:paraId="13918F4C" w14:textId="77777777" w:rsidR="00023E5A" w:rsidRPr="00E77C5A" w:rsidRDefault="00023E5A" w:rsidP="00023E5A">
      <w:pPr>
        <w:jc w:val="both"/>
        <w:rPr>
          <w:rFonts w:ascii="Arial" w:hAnsi="Arial" w:cs="Arial"/>
          <w:sz w:val="22"/>
          <w:szCs w:val="22"/>
        </w:rPr>
      </w:pPr>
    </w:p>
    <w:p w14:paraId="52330AFC" w14:textId="77777777" w:rsidR="00023E5A" w:rsidRPr="00E77C5A" w:rsidRDefault="00023E5A" w:rsidP="00023E5A">
      <w:pPr>
        <w:numPr>
          <w:ilvl w:val="0"/>
          <w:numId w:val="26"/>
        </w:numPr>
        <w:jc w:val="both"/>
        <w:rPr>
          <w:rFonts w:ascii="Arial" w:hAnsi="Arial" w:cs="Arial"/>
          <w:sz w:val="22"/>
          <w:szCs w:val="22"/>
        </w:rPr>
      </w:pPr>
      <w:r w:rsidRPr="00E77C5A">
        <w:rPr>
          <w:rFonts w:ascii="Arial" w:hAnsi="Arial" w:cs="Arial"/>
          <w:sz w:val="22"/>
          <w:szCs w:val="22"/>
        </w:rPr>
        <w:lastRenderedPageBreak/>
        <w:t>Valor resultante del avalúo.</w:t>
      </w:r>
    </w:p>
    <w:p w14:paraId="0B393E1E" w14:textId="77777777" w:rsidR="00023E5A" w:rsidRPr="00E77C5A" w:rsidRDefault="00023E5A" w:rsidP="00023E5A">
      <w:pPr>
        <w:jc w:val="both"/>
        <w:rPr>
          <w:rFonts w:ascii="Arial" w:hAnsi="Arial" w:cs="Arial"/>
          <w:sz w:val="22"/>
          <w:szCs w:val="22"/>
        </w:rPr>
      </w:pPr>
    </w:p>
    <w:p w14:paraId="2E10ACD6" w14:textId="77777777" w:rsidR="00023E5A" w:rsidRPr="00E77C5A" w:rsidRDefault="00023E5A" w:rsidP="00023E5A">
      <w:pPr>
        <w:numPr>
          <w:ilvl w:val="0"/>
          <w:numId w:val="26"/>
        </w:numPr>
        <w:jc w:val="both"/>
        <w:rPr>
          <w:rFonts w:ascii="Arial" w:hAnsi="Arial" w:cs="Arial"/>
          <w:sz w:val="22"/>
          <w:szCs w:val="22"/>
        </w:rPr>
      </w:pPr>
      <w:r w:rsidRPr="00E77C5A">
        <w:rPr>
          <w:rFonts w:ascii="Arial" w:hAnsi="Arial" w:cs="Arial"/>
          <w:sz w:val="22"/>
          <w:szCs w:val="22"/>
        </w:rPr>
        <w:t>Si la metodología del avalúo utiliza un sistema de depreciación, se deberá indicar el método utilizado para ello y la razón por la cual se considera el más apropiado.</w:t>
      </w:r>
    </w:p>
    <w:p w14:paraId="50C36076" w14:textId="77777777" w:rsidR="00023E5A" w:rsidRPr="00E77C5A" w:rsidRDefault="00023E5A" w:rsidP="00023E5A">
      <w:pPr>
        <w:jc w:val="both"/>
        <w:rPr>
          <w:rFonts w:ascii="Arial" w:hAnsi="Arial" w:cs="Arial"/>
          <w:sz w:val="22"/>
          <w:szCs w:val="22"/>
        </w:rPr>
      </w:pPr>
    </w:p>
    <w:p w14:paraId="72587D15" w14:textId="77777777" w:rsidR="00023E5A" w:rsidRPr="00E77C5A" w:rsidRDefault="00023E5A" w:rsidP="00023E5A">
      <w:pPr>
        <w:numPr>
          <w:ilvl w:val="0"/>
          <w:numId w:val="26"/>
        </w:numPr>
        <w:jc w:val="both"/>
        <w:rPr>
          <w:rFonts w:ascii="Arial" w:hAnsi="Arial" w:cs="Arial"/>
          <w:sz w:val="22"/>
          <w:szCs w:val="22"/>
        </w:rPr>
      </w:pPr>
      <w:r w:rsidRPr="00E77C5A">
        <w:rPr>
          <w:rFonts w:ascii="Arial" w:hAnsi="Arial" w:cs="Arial"/>
          <w:sz w:val="22"/>
          <w:szCs w:val="22"/>
        </w:rPr>
        <w:t xml:space="preserve">Cuando la metodología utilice proyecciones, se deben señalar todos y cada uno de los supuestos y el procedimiento usado para proyectar. </w:t>
      </w:r>
    </w:p>
    <w:p w14:paraId="47C39640" w14:textId="77777777" w:rsidR="00023E5A" w:rsidRPr="00E77C5A" w:rsidRDefault="00023E5A" w:rsidP="00023E5A">
      <w:pPr>
        <w:numPr>
          <w:ilvl w:val="0"/>
          <w:numId w:val="26"/>
        </w:numPr>
        <w:jc w:val="both"/>
        <w:rPr>
          <w:rFonts w:ascii="Arial" w:hAnsi="Arial" w:cs="Arial"/>
          <w:sz w:val="22"/>
          <w:szCs w:val="22"/>
        </w:rPr>
      </w:pPr>
      <w:r w:rsidRPr="00E77C5A">
        <w:rPr>
          <w:rFonts w:ascii="Arial" w:hAnsi="Arial" w:cs="Arial"/>
          <w:sz w:val="22"/>
          <w:szCs w:val="22"/>
        </w:rPr>
        <w:t>Si la metodología del avalúo utiliza índices, se debe señalar cuáles se utilizaron y la fuente de la que fueron tomados.</w:t>
      </w:r>
    </w:p>
    <w:p w14:paraId="3567E666" w14:textId="77777777" w:rsidR="00023E5A" w:rsidRPr="00E77C5A" w:rsidRDefault="00023E5A" w:rsidP="00023E5A">
      <w:pPr>
        <w:jc w:val="both"/>
        <w:rPr>
          <w:rFonts w:ascii="Arial" w:hAnsi="Arial" w:cs="Arial"/>
          <w:sz w:val="22"/>
          <w:szCs w:val="22"/>
        </w:rPr>
      </w:pPr>
    </w:p>
    <w:p w14:paraId="6DFEA607" w14:textId="77777777" w:rsidR="00023E5A" w:rsidRPr="00E77C5A" w:rsidRDefault="00023E5A" w:rsidP="00023E5A">
      <w:pPr>
        <w:numPr>
          <w:ilvl w:val="0"/>
          <w:numId w:val="26"/>
        </w:numPr>
        <w:jc w:val="both"/>
        <w:rPr>
          <w:rFonts w:ascii="Arial" w:hAnsi="Arial" w:cs="Arial"/>
          <w:sz w:val="22"/>
          <w:szCs w:val="22"/>
        </w:rPr>
      </w:pPr>
      <w:r w:rsidRPr="00E77C5A">
        <w:rPr>
          <w:rFonts w:ascii="Arial" w:hAnsi="Arial" w:cs="Arial"/>
          <w:sz w:val="22"/>
          <w:szCs w:val="22"/>
        </w:rPr>
        <w:t xml:space="preserve">Toda la información adicional que haga parte integral del avalúo y que se considere pertinente. </w:t>
      </w:r>
    </w:p>
    <w:p w14:paraId="5D34459D" w14:textId="77777777" w:rsidR="00023E5A" w:rsidRPr="00E77C5A" w:rsidRDefault="00023E5A" w:rsidP="00023E5A">
      <w:pPr>
        <w:ind w:left="426"/>
        <w:jc w:val="both"/>
        <w:rPr>
          <w:rFonts w:ascii="Arial" w:hAnsi="Arial" w:cs="Arial"/>
          <w:b/>
          <w:sz w:val="22"/>
          <w:szCs w:val="22"/>
        </w:rPr>
      </w:pPr>
      <w:r w:rsidRPr="00E77C5A">
        <w:rPr>
          <w:rFonts w:ascii="Arial" w:hAnsi="Arial" w:cs="Arial"/>
          <w:b/>
          <w:sz w:val="22"/>
          <w:szCs w:val="22"/>
        </w:rPr>
        <w:tab/>
      </w:r>
    </w:p>
    <w:p w14:paraId="395F879B" w14:textId="77777777" w:rsidR="00023E5A" w:rsidRPr="00E77C5A" w:rsidRDefault="00023E5A" w:rsidP="00023E5A">
      <w:pPr>
        <w:jc w:val="both"/>
        <w:rPr>
          <w:rFonts w:ascii="Arial" w:hAnsi="Arial" w:cs="Arial"/>
          <w:sz w:val="22"/>
          <w:szCs w:val="22"/>
        </w:rPr>
      </w:pPr>
    </w:p>
    <w:p w14:paraId="20E20A8B" w14:textId="77777777" w:rsidR="00023E5A" w:rsidRPr="00E77C5A" w:rsidRDefault="00023E5A" w:rsidP="00023E5A">
      <w:pPr>
        <w:pStyle w:val="Textoindependiente3"/>
        <w:jc w:val="both"/>
        <w:rPr>
          <w:rFonts w:ascii="Arial" w:hAnsi="Arial" w:cs="Arial"/>
          <w:b/>
          <w:sz w:val="22"/>
          <w:szCs w:val="22"/>
        </w:rPr>
      </w:pPr>
      <w:r w:rsidRPr="00E77C5A">
        <w:rPr>
          <w:rFonts w:ascii="Arial" w:hAnsi="Arial" w:cs="Arial"/>
          <w:b/>
          <w:sz w:val="22"/>
          <w:szCs w:val="22"/>
        </w:rPr>
        <w:t>3.3</w:t>
      </w:r>
      <w:r w:rsidRPr="00E77C5A">
        <w:rPr>
          <w:rFonts w:ascii="Arial" w:hAnsi="Arial" w:cs="Arial"/>
          <w:b/>
          <w:sz w:val="22"/>
          <w:szCs w:val="22"/>
        </w:rPr>
        <w:tab/>
        <w:t>Sobre los bienes inmuebles:</w:t>
      </w:r>
    </w:p>
    <w:p w14:paraId="1ABB4A0B" w14:textId="77777777" w:rsidR="00023E5A" w:rsidRPr="00E77C5A" w:rsidRDefault="00023E5A" w:rsidP="00023E5A">
      <w:pPr>
        <w:jc w:val="both"/>
        <w:rPr>
          <w:rFonts w:ascii="Arial" w:hAnsi="Arial" w:cs="Arial"/>
          <w:b/>
          <w:sz w:val="22"/>
          <w:szCs w:val="22"/>
        </w:rPr>
      </w:pPr>
    </w:p>
    <w:p w14:paraId="1E144FC8"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Memoria descriptiva</w:t>
      </w:r>
    </w:p>
    <w:p w14:paraId="0C455F96" w14:textId="77777777" w:rsidR="00023E5A" w:rsidRPr="00E77C5A" w:rsidRDefault="00023E5A" w:rsidP="00023E5A">
      <w:pPr>
        <w:ind w:left="408"/>
        <w:jc w:val="both"/>
        <w:rPr>
          <w:rFonts w:ascii="Arial" w:hAnsi="Arial" w:cs="Arial"/>
          <w:sz w:val="22"/>
          <w:szCs w:val="22"/>
        </w:rPr>
      </w:pPr>
    </w:p>
    <w:p w14:paraId="5C70AC3F" w14:textId="77777777" w:rsidR="00023E5A" w:rsidRPr="00E77C5A" w:rsidRDefault="00023E5A" w:rsidP="00023E5A">
      <w:pPr>
        <w:numPr>
          <w:ilvl w:val="0"/>
          <w:numId w:val="13"/>
        </w:numPr>
        <w:ind w:firstLine="349"/>
        <w:jc w:val="both"/>
        <w:rPr>
          <w:rFonts w:ascii="Arial" w:hAnsi="Arial" w:cs="Arial"/>
          <w:sz w:val="22"/>
          <w:szCs w:val="22"/>
        </w:rPr>
      </w:pPr>
      <w:r w:rsidRPr="00E77C5A">
        <w:rPr>
          <w:rFonts w:ascii="Arial" w:hAnsi="Arial" w:cs="Arial"/>
          <w:sz w:val="22"/>
          <w:szCs w:val="22"/>
        </w:rPr>
        <w:t>Fecha de inspección</w:t>
      </w:r>
    </w:p>
    <w:p w14:paraId="698CD3E9" w14:textId="77777777" w:rsidR="00023E5A" w:rsidRPr="00E77C5A" w:rsidRDefault="00023E5A" w:rsidP="00023E5A">
      <w:pPr>
        <w:numPr>
          <w:ilvl w:val="0"/>
          <w:numId w:val="13"/>
        </w:numPr>
        <w:ind w:firstLine="349"/>
        <w:jc w:val="both"/>
        <w:rPr>
          <w:rFonts w:ascii="Arial" w:hAnsi="Arial" w:cs="Arial"/>
          <w:sz w:val="22"/>
          <w:szCs w:val="22"/>
        </w:rPr>
      </w:pPr>
      <w:r w:rsidRPr="00E77C5A">
        <w:rPr>
          <w:rFonts w:ascii="Arial" w:hAnsi="Arial" w:cs="Arial"/>
          <w:sz w:val="22"/>
          <w:szCs w:val="22"/>
        </w:rPr>
        <w:t>Objeto del avalúo</w:t>
      </w:r>
    </w:p>
    <w:p w14:paraId="5AAA887B" w14:textId="77777777" w:rsidR="00023E5A" w:rsidRPr="00E77C5A" w:rsidRDefault="00023E5A" w:rsidP="00023E5A">
      <w:pPr>
        <w:numPr>
          <w:ilvl w:val="0"/>
          <w:numId w:val="13"/>
        </w:numPr>
        <w:ind w:firstLine="349"/>
        <w:jc w:val="both"/>
        <w:rPr>
          <w:rFonts w:ascii="Arial" w:hAnsi="Arial" w:cs="Arial"/>
          <w:sz w:val="22"/>
          <w:szCs w:val="22"/>
        </w:rPr>
      </w:pPr>
      <w:r w:rsidRPr="00E77C5A">
        <w:rPr>
          <w:rFonts w:ascii="Arial" w:hAnsi="Arial" w:cs="Arial"/>
          <w:sz w:val="22"/>
          <w:szCs w:val="22"/>
        </w:rPr>
        <w:t>Dirección – nomenclatura</w:t>
      </w:r>
    </w:p>
    <w:p w14:paraId="5B42B3AB" w14:textId="77777777" w:rsidR="00023E5A" w:rsidRPr="00E77C5A" w:rsidRDefault="00023E5A" w:rsidP="00023E5A">
      <w:pPr>
        <w:numPr>
          <w:ilvl w:val="0"/>
          <w:numId w:val="13"/>
        </w:numPr>
        <w:ind w:firstLine="349"/>
        <w:jc w:val="both"/>
        <w:rPr>
          <w:rFonts w:ascii="Arial" w:hAnsi="Arial" w:cs="Arial"/>
          <w:sz w:val="22"/>
          <w:szCs w:val="22"/>
        </w:rPr>
      </w:pPr>
      <w:r w:rsidRPr="00E77C5A">
        <w:rPr>
          <w:rFonts w:ascii="Arial" w:hAnsi="Arial" w:cs="Arial"/>
          <w:sz w:val="22"/>
          <w:szCs w:val="22"/>
        </w:rPr>
        <w:t>Propietario</w:t>
      </w:r>
    </w:p>
    <w:p w14:paraId="28F390EC" w14:textId="77777777" w:rsidR="00023E5A" w:rsidRPr="00E77C5A" w:rsidRDefault="00023E5A" w:rsidP="00023E5A">
      <w:pPr>
        <w:numPr>
          <w:ilvl w:val="0"/>
          <w:numId w:val="13"/>
        </w:numPr>
        <w:ind w:firstLine="349"/>
        <w:jc w:val="both"/>
        <w:rPr>
          <w:rFonts w:ascii="Arial" w:hAnsi="Arial" w:cs="Arial"/>
          <w:sz w:val="22"/>
          <w:szCs w:val="22"/>
        </w:rPr>
      </w:pPr>
      <w:r w:rsidRPr="00E77C5A">
        <w:rPr>
          <w:rFonts w:ascii="Arial" w:hAnsi="Arial" w:cs="Arial"/>
          <w:sz w:val="22"/>
          <w:szCs w:val="22"/>
        </w:rPr>
        <w:t>Clase de inmuebles (terrenos o construcciones)</w:t>
      </w:r>
    </w:p>
    <w:p w14:paraId="230B737F" w14:textId="77777777" w:rsidR="00023E5A" w:rsidRPr="00E77C5A" w:rsidRDefault="00023E5A" w:rsidP="00023E5A">
      <w:pPr>
        <w:numPr>
          <w:ilvl w:val="0"/>
          <w:numId w:val="13"/>
        </w:numPr>
        <w:ind w:firstLine="349"/>
        <w:jc w:val="both"/>
        <w:rPr>
          <w:rFonts w:ascii="Arial" w:hAnsi="Arial" w:cs="Arial"/>
          <w:sz w:val="22"/>
          <w:szCs w:val="22"/>
        </w:rPr>
      </w:pPr>
      <w:r w:rsidRPr="00E77C5A">
        <w:rPr>
          <w:rFonts w:ascii="Arial" w:hAnsi="Arial" w:cs="Arial"/>
          <w:sz w:val="22"/>
          <w:szCs w:val="22"/>
        </w:rPr>
        <w:t>Localización (urbanización, sector, barrio, etc.)</w:t>
      </w:r>
    </w:p>
    <w:p w14:paraId="095A86BD" w14:textId="77777777" w:rsidR="00023E5A" w:rsidRPr="00E77C5A" w:rsidRDefault="00023E5A" w:rsidP="00023E5A">
      <w:pPr>
        <w:numPr>
          <w:ilvl w:val="0"/>
          <w:numId w:val="14"/>
        </w:numPr>
        <w:tabs>
          <w:tab w:val="clear" w:pos="360"/>
          <w:tab w:val="left" w:pos="709"/>
          <w:tab w:val="num" w:pos="1418"/>
        </w:tabs>
        <w:ind w:left="1418" w:hanging="709"/>
        <w:jc w:val="both"/>
        <w:rPr>
          <w:rFonts w:ascii="Arial" w:hAnsi="Arial" w:cs="Arial"/>
          <w:sz w:val="22"/>
          <w:szCs w:val="22"/>
        </w:rPr>
      </w:pPr>
      <w:r w:rsidRPr="00E77C5A">
        <w:rPr>
          <w:rFonts w:ascii="Arial" w:hAnsi="Arial" w:cs="Arial"/>
          <w:sz w:val="22"/>
          <w:szCs w:val="22"/>
        </w:rPr>
        <w:t>Vecindario (descripción de la zona donde se encuentra ubicado el    inmueble)</w:t>
      </w:r>
    </w:p>
    <w:p w14:paraId="70EFAB97" w14:textId="77777777" w:rsidR="00023E5A" w:rsidRPr="00E77C5A" w:rsidRDefault="00023E5A" w:rsidP="00023E5A">
      <w:pPr>
        <w:numPr>
          <w:ilvl w:val="0"/>
          <w:numId w:val="13"/>
        </w:numPr>
        <w:ind w:firstLine="349"/>
        <w:jc w:val="both"/>
        <w:rPr>
          <w:rFonts w:ascii="Arial" w:hAnsi="Arial" w:cs="Arial"/>
          <w:sz w:val="22"/>
          <w:szCs w:val="22"/>
        </w:rPr>
      </w:pPr>
      <w:r w:rsidRPr="00E77C5A">
        <w:rPr>
          <w:rFonts w:ascii="Arial" w:hAnsi="Arial" w:cs="Arial"/>
          <w:sz w:val="22"/>
          <w:szCs w:val="22"/>
        </w:rPr>
        <w:t>Vías de acceso (sector, predio)</w:t>
      </w:r>
    </w:p>
    <w:p w14:paraId="3596C321" w14:textId="77777777" w:rsidR="00023E5A" w:rsidRPr="00E77C5A" w:rsidRDefault="00023E5A" w:rsidP="00023E5A">
      <w:pPr>
        <w:numPr>
          <w:ilvl w:val="0"/>
          <w:numId w:val="13"/>
        </w:numPr>
        <w:ind w:firstLine="349"/>
        <w:jc w:val="both"/>
        <w:rPr>
          <w:rFonts w:ascii="Arial" w:hAnsi="Arial" w:cs="Arial"/>
          <w:sz w:val="22"/>
          <w:szCs w:val="22"/>
        </w:rPr>
      </w:pPr>
      <w:r w:rsidRPr="00E77C5A">
        <w:rPr>
          <w:rFonts w:ascii="Arial" w:hAnsi="Arial" w:cs="Arial"/>
          <w:sz w:val="22"/>
          <w:szCs w:val="22"/>
        </w:rPr>
        <w:t xml:space="preserve">Medios de transporte </w:t>
      </w:r>
    </w:p>
    <w:p w14:paraId="73C8ABD1" w14:textId="77777777" w:rsidR="00023E5A" w:rsidRPr="00E77C5A" w:rsidRDefault="00023E5A" w:rsidP="00023E5A">
      <w:pPr>
        <w:numPr>
          <w:ilvl w:val="0"/>
          <w:numId w:val="13"/>
        </w:numPr>
        <w:tabs>
          <w:tab w:val="clear" w:pos="360"/>
          <w:tab w:val="num" w:pos="1418"/>
        </w:tabs>
        <w:ind w:left="1418" w:hanging="709"/>
        <w:jc w:val="both"/>
        <w:rPr>
          <w:rFonts w:ascii="Arial" w:hAnsi="Arial" w:cs="Arial"/>
          <w:sz w:val="22"/>
          <w:szCs w:val="22"/>
        </w:rPr>
      </w:pPr>
      <w:r w:rsidRPr="00E77C5A">
        <w:rPr>
          <w:rFonts w:ascii="Arial" w:hAnsi="Arial" w:cs="Arial"/>
          <w:sz w:val="22"/>
          <w:szCs w:val="22"/>
        </w:rPr>
        <w:t>Servicios públicos (acueducto, alcantarillado, energía, red, teléfono, andenes, sardineles, calzadas, acometidas especiales, etc.)</w:t>
      </w:r>
    </w:p>
    <w:p w14:paraId="7474612A" w14:textId="77777777" w:rsidR="00023E5A" w:rsidRPr="00E77C5A" w:rsidRDefault="00023E5A" w:rsidP="00023E5A">
      <w:pPr>
        <w:jc w:val="both"/>
        <w:rPr>
          <w:rFonts w:ascii="Arial" w:hAnsi="Arial" w:cs="Arial"/>
          <w:sz w:val="22"/>
          <w:szCs w:val="22"/>
        </w:rPr>
      </w:pPr>
    </w:p>
    <w:p w14:paraId="2FC08C5C"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Títulos (aspectos legales)</w:t>
      </w:r>
    </w:p>
    <w:p w14:paraId="08D561E5" w14:textId="77777777" w:rsidR="00023E5A" w:rsidRPr="00E77C5A" w:rsidRDefault="00023E5A" w:rsidP="00023E5A">
      <w:pPr>
        <w:jc w:val="both"/>
        <w:rPr>
          <w:rFonts w:ascii="Arial" w:hAnsi="Arial" w:cs="Arial"/>
          <w:sz w:val="22"/>
          <w:szCs w:val="22"/>
        </w:rPr>
      </w:pPr>
    </w:p>
    <w:p w14:paraId="7D1931B4" w14:textId="77777777" w:rsidR="00023E5A" w:rsidRPr="00E77C5A" w:rsidRDefault="00023E5A" w:rsidP="00023E5A">
      <w:pPr>
        <w:numPr>
          <w:ilvl w:val="0"/>
          <w:numId w:val="15"/>
        </w:numPr>
        <w:tabs>
          <w:tab w:val="clear" w:pos="360"/>
        </w:tabs>
        <w:ind w:left="1418" w:hanging="709"/>
        <w:jc w:val="both"/>
        <w:rPr>
          <w:rFonts w:ascii="Arial" w:hAnsi="Arial" w:cs="Arial"/>
          <w:sz w:val="22"/>
          <w:szCs w:val="22"/>
        </w:rPr>
      </w:pPr>
      <w:r w:rsidRPr="00E77C5A">
        <w:rPr>
          <w:rFonts w:ascii="Arial" w:hAnsi="Arial" w:cs="Arial"/>
          <w:sz w:val="22"/>
          <w:szCs w:val="22"/>
        </w:rPr>
        <w:t xml:space="preserve">Opinión sobre los títulos de propiedad (escrituras, folios de matrícula inmobiliaria, cédula catastral) </w:t>
      </w:r>
    </w:p>
    <w:p w14:paraId="4A94CA57" w14:textId="77777777" w:rsidR="00023E5A" w:rsidRPr="00E77C5A" w:rsidRDefault="00023E5A" w:rsidP="00023E5A">
      <w:pPr>
        <w:numPr>
          <w:ilvl w:val="0"/>
          <w:numId w:val="22"/>
        </w:numPr>
        <w:tabs>
          <w:tab w:val="clear" w:pos="360"/>
        </w:tabs>
        <w:ind w:left="1418" w:hanging="709"/>
        <w:jc w:val="both"/>
        <w:rPr>
          <w:rFonts w:ascii="Arial" w:hAnsi="Arial" w:cs="Arial"/>
          <w:sz w:val="22"/>
          <w:szCs w:val="22"/>
        </w:rPr>
      </w:pPr>
      <w:r w:rsidRPr="00E77C5A">
        <w:rPr>
          <w:rFonts w:ascii="Arial" w:hAnsi="Arial" w:cs="Arial"/>
          <w:sz w:val="22"/>
          <w:szCs w:val="22"/>
        </w:rPr>
        <w:t xml:space="preserve">Observaciones sobre gravámenes, embargos, invasiones, procesos de pertenencia, usufructos, censos, afectaciones del uso originadas en decisiones de carácter municipal y opinión legal sobre cualquier otra restricción en el uso, goce, disposición del dominio, hipotecas y sobre los bienes cuya transferencia de dominio se haya hecho a través de negocios fiduciarios </w:t>
      </w:r>
    </w:p>
    <w:p w14:paraId="49234080" w14:textId="77777777" w:rsidR="00023E5A" w:rsidRPr="00E77C5A" w:rsidRDefault="00023E5A" w:rsidP="00023E5A">
      <w:pPr>
        <w:numPr>
          <w:ilvl w:val="0"/>
          <w:numId w:val="22"/>
        </w:numPr>
        <w:tabs>
          <w:tab w:val="clear" w:pos="360"/>
        </w:tabs>
        <w:ind w:left="1418" w:hanging="709"/>
        <w:jc w:val="both"/>
        <w:rPr>
          <w:rFonts w:ascii="Arial" w:hAnsi="Arial" w:cs="Arial"/>
          <w:sz w:val="22"/>
          <w:szCs w:val="22"/>
        </w:rPr>
      </w:pPr>
      <w:r w:rsidRPr="00E77C5A">
        <w:rPr>
          <w:rFonts w:ascii="Arial" w:hAnsi="Arial" w:cs="Arial"/>
          <w:sz w:val="22"/>
          <w:szCs w:val="22"/>
        </w:rPr>
        <w:t xml:space="preserve">Fecha y valor del último avalúo técnico practicado (independientemente de la persona o firma que haya efectuado el avalúo) </w:t>
      </w:r>
    </w:p>
    <w:p w14:paraId="686E409F" w14:textId="77777777" w:rsidR="00023E5A" w:rsidRPr="00E77C5A" w:rsidRDefault="00023E5A" w:rsidP="00023E5A">
      <w:pPr>
        <w:ind w:left="1418" w:firstLine="349"/>
        <w:jc w:val="both"/>
        <w:rPr>
          <w:rFonts w:ascii="Arial" w:hAnsi="Arial" w:cs="Arial"/>
          <w:sz w:val="22"/>
          <w:szCs w:val="22"/>
        </w:rPr>
      </w:pPr>
    </w:p>
    <w:p w14:paraId="68B1F099"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Determinación física del bien:</w:t>
      </w:r>
    </w:p>
    <w:p w14:paraId="0D67F973" w14:textId="77777777" w:rsidR="00023E5A" w:rsidRPr="00E77C5A" w:rsidRDefault="00023E5A" w:rsidP="00023E5A">
      <w:pPr>
        <w:jc w:val="both"/>
        <w:rPr>
          <w:rFonts w:ascii="Arial" w:hAnsi="Arial" w:cs="Arial"/>
          <w:sz w:val="22"/>
          <w:szCs w:val="22"/>
        </w:rPr>
      </w:pPr>
    </w:p>
    <w:p w14:paraId="68D9586A" w14:textId="77777777" w:rsidR="00023E5A" w:rsidRPr="00E77C5A" w:rsidRDefault="00023E5A" w:rsidP="00023E5A">
      <w:pPr>
        <w:numPr>
          <w:ilvl w:val="0"/>
          <w:numId w:val="16"/>
        </w:numPr>
        <w:ind w:firstLine="349"/>
        <w:jc w:val="both"/>
        <w:rPr>
          <w:rFonts w:ascii="Arial" w:hAnsi="Arial" w:cs="Arial"/>
          <w:sz w:val="22"/>
          <w:szCs w:val="22"/>
        </w:rPr>
      </w:pPr>
      <w:r w:rsidRPr="00E77C5A">
        <w:rPr>
          <w:rFonts w:ascii="Arial" w:hAnsi="Arial" w:cs="Arial"/>
          <w:sz w:val="22"/>
          <w:szCs w:val="22"/>
        </w:rPr>
        <w:t>Linderos</w:t>
      </w:r>
    </w:p>
    <w:p w14:paraId="7521B7B7" w14:textId="77777777" w:rsidR="00023E5A" w:rsidRPr="00E77C5A" w:rsidRDefault="00023E5A" w:rsidP="00023E5A">
      <w:pPr>
        <w:numPr>
          <w:ilvl w:val="0"/>
          <w:numId w:val="16"/>
        </w:numPr>
        <w:ind w:firstLine="349"/>
        <w:jc w:val="both"/>
        <w:rPr>
          <w:rFonts w:ascii="Arial" w:hAnsi="Arial" w:cs="Arial"/>
          <w:sz w:val="22"/>
          <w:szCs w:val="22"/>
        </w:rPr>
      </w:pPr>
      <w:r w:rsidRPr="00E77C5A">
        <w:rPr>
          <w:rFonts w:ascii="Arial" w:hAnsi="Arial" w:cs="Arial"/>
          <w:sz w:val="22"/>
          <w:szCs w:val="22"/>
        </w:rPr>
        <w:t>Cuadro de áreas</w:t>
      </w:r>
    </w:p>
    <w:p w14:paraId="2991E630" w14:textId="77777777" w:rsidR="00023E5A" w:rsidRPr="00E77C5A" w:rsidRDefault="00023E5A" w:rsidP="00023E5A">
      <w:pPr>
        <w:numPr>
          <w:ilvl w:val="0"/>
          <w:numId w:val="16"/>
        </w:numPr>
        <w:ind w:firstLine="349"/>
        <w:jc w:val="both"/>
        <w:rPr>
          <w:rFonts w:ascii="Arial" w:hAnsi="Arial" w:cs="Arial"/>
          <w:sz w:val="22"/>
          <w:szCs w:val="22"/>
        </w:rPr>
      </w:pPr>
      <w:r w:rsidRPr="00E77C5A">
        <w:rPr>
          <w:rFonts w:ascii="Arial" w:hAnsi="Arial" w:cs="Arial"/>
          <w:sz w:val="22"/>
          <w:szCs w:val="22"/>
        </w:rPr>
        <w:t>Área del lote</w:t>
      </w:r>
    </w:p>
    <w:p w14:paraId="5D3878E8" w14:textId="77777777" w:rsidR="00023E5A" w:rsidRPr="00E77C5A" w:rsidRDefault="00023E5A" w:rsidP="00023E5A">
      <w:pPr>
        <w:numPr>
          <w:ilvl w:val="0"/>
          <w:numId w:val="16"/>
        </w:numPr>
        <w:ind w:firstLine="349"/>
        <w:jc w:val="both"/>
        <w:rPr>
          <w:rFonts w:ascii="Arial" w:hAnsi="Arial" w:cs="Arial"/>
          <w:sz w:val="22"/>
          <w:szCs w:val="22"/>
        </w:rPr>
      </w:pPr>
      <w:r w:rsidRPr="00E77C5A">
        <w:rPr>
          <w:rFonts w:ascii="Arial" w:hAnsi="Arial" w:cs="Arial"/>
          <w:sz w:val="22"/>
          <w:szCs w:val="22"/>
        </w:rPr>
        <w:t>Área construida</w:t>
      </w:r>
    </w:p>
    <w:p w14:paraId="5A834255" w14:textId="77777777" w:rsidR="00023E5A" w:rsidRPr="00E77C5A" w:rsidRDefault="00023E5A" w:rsidP="00023E5A">
      <w:pPr>
        <w:numPr>
          <w:ilvl w:val="0"/>
          <w:numId w:val="16"/>
        </w:numPr>
        <w:ind w:firstLine="349"/>
        <w:jc w:val="both"/>
        <w:rPr>
          <w:rFonts w:ascii="Arial" w:hAnsi="Arial" w:cs="Arial"/>
          <w:sz w:val="22"/>
          <w:szCs w:val="22"/>
        </w:rPr>
      </w:pPr>
      <w:r w:rsidRPr="00E77C5A">
        <w:rPr>
          <w:rFonts w:ascii="Arial" w:hAnsi="Arial" w:cs="Arial"/>
          <w:sz w:val="22"/>
          <w:szCs w:val="22"/>
        </w:rPr>
        <w:t>Área privada</w:t>
      </w:r>
    </w:p>
    <w:p w14:paraId="78949FDA" w14:textId="77777777" w:rsidR="00023E5A" w:rsidRPr="00E77C5A" w:rsidRDefault="00023E5A" w:rsidP="00023E5A">
      <w:pPr>
        <w:numPr>
          <w:ilvl w:val="0"/>
          <w:numId w:val="16"/>
        </w:numPr>
        <w:ind w:firstLine="349"/>
        <w:jc w:val="both"/>
        <w:rPr>
          <w:rFonts w:ascii="Arial" w:hAnsi="Arial" w:cs="Arial"/>
          <w:sz w:val="22"/>
          <w:szCs w:val="22"/>
        </w:rPr>
      </w:pPr>
      <w:r w:rsidRPr="00E77C5A">
        <w:rPr>
          <w:rFonts w:ascii="Arial" w:hAnsi="Arial" w:cs="Arial"/>
          <w:sz w:val="22"/>
          <w:szCs w:val="22"/>
        </w:rPr>
        <w:t>Planos topográficos</w:t>
      </w:r>
    </w:p>
    <w:p w14:paraId="78C55A63" w14:textId="77777777" w:rsidR="00023E5A" w:rsidRPr="00E77C5A" w:rsidRDefault="00023E5A" w:rsidP="00023E5A">
      <w:pPr>
        <w:numPr>
          <w:ilvl w:val="0"/>
          <w:numId w:val="16"/>
        </w:numPr>
        <w:ind w:firstLine="349"/>
        <w:jc w:val="both"/>
        <w:rPr>
          <w:rFonts w:ascii="Arial" w:hAnsi="Arial" w:cs="Arial"/>
          <w:sz w:val="22"/>
          <w:szCs w:val="22"/>
        </w:rPr>
      </w:pPr>
      <w:r w:rsidRPr="00E77C5A">
        <w:rPr>
          <w:rFonts w:ascii="Arial" w:hAnsi="Arial" w:cs="Arial"/>
          <w:sz w:val="22"/>
          <w:szCs w:val="22"/>
        </w:rPr>
        <w:lastRenderedPageBreak/>
        <w:t>Fuente de la anterior información</w:t>
      </w:r>
    </w:p>
    <w:p w14:paraId="46299342" w14:textId="77777777" w:rsidR="00023E5A" w:rsidRPr="00E77C5A" w:rsidRDefault="00023E5A" w:rsidP="00023E5A">
      <w:pPr>
        <w:numPr>
          <w:ilvl w:val="0"/>
          <w:numId w:val="16"/>
        </w:numPr>
        <w:ind w:firstLine="349"/>
        <w:jc w:val="both"/>
        <w:rPr>
          <w:rFonts w:ascii="Arial" w:hAnsi="Arial" w:cs="Arial"/>
          <w:sz w:val="22"/>
          <w:szCs w:val="22"/>
        </w:rPr>
      </w:pPr>
      <w:r w:rsidRPr="00E77C5A">
        <w:rPr>
          <w:rFonts w:ascii="Arial" w:hAnsi="Arial" w:cs="Arial"/>
          <w:sz w:val="22"/>
          <w:szCs w:val="22"/>
        </w:rPr>
        <w:t>Fotos (para una mejor comprensión de lo relatado)</w:t>
      </w:r>
    </w:p>
    <w:p w14:paraId="4403183A"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Detalle de las construcciones:</w:t>
      </w:r>
    </w:p>
    <w:p w14:paraId="45C54D53" w14:textId="77777777" w:rsidR="00023E5A" w:rsidRPr="00E77C5A" w:rsidRDefault="00023E5A" w:rsidP="00023E5A">
      <w:pPr>
        <w:jc w:val="both"/>
        <w:rPr>
          <w:rFonts w:ascii="Arial" w:hAnsi="Arial" w:cs="Arial"/>
          <w:sz w:val="22"/>
          <w:szCs w:val="22"/>
        </w:rPr>
      </w:pPr>
    </w:p>
    <w:p w14:paraId="3D344457" w14:textId="77777777" w:rsidR="00023E5A" w:rsidRPr="00E77C5A" w:rsidRDefault="00023E5A" w:rsidP="00023E5A">
      <w:pPr>
        <w:numPr>
          <w:ilvl w:val="0"/>
          <w:numId w:val="17"/>
        </w:numPr>
        <w:ind w:firstLine="349"/>
        <w:jc w:val="both"/>
        <w:rPr>
          <w:rFonts w:ascii="Arial" w:hAnsi="Arial" w:cs="Arial"/>
          <w:sz w:val="22"/>
          <w:szCs w:val="22"/>
        </w:rPr>
      </w:pPr>
      <w:r w:rsidRPr="00E77C5A">
        <w:rPr>
          <w:rFonts w:ascii="Arial" w:hAnsi="Arial" w:cs="Arial"/>
          <w:sz w:val="22"/>
          <w:szCs w:val="22"/>
        </w:rPr>
        <w:t>Tipo de construcción</w:t>
      </w:r>
    </w:p>
    <w:p w14:paraId="192E999F" w14:textId="77777777" w:rsidR="00023E5A" w:rsidRPr="00E77C5A" w:rsidRDefault="00023E5A" w:rsidP="00023E5A">
      <w:pPr>
        <w:numPr>
          <w:ilvl w:val="0"/>
          <w:numId w:val="17"/>
        </w:numPr>
        <w:ind w:firstLine="349"/>
        <w:jc w:val="both"/>
        <w:rPr>
          <w:rFonts w:ascii="Arial" w:hAnsi="Arial" w:cs="Arial"/>
          <w:sz w:val="22"/>
          <w:szCs w:val="22"/>
        </w:rPr>
      </w:pPr>
      <w:r w:rsidRPr="00E77C5A">
        <w:rPr>
          <w:rFonts w:ascii="Arial" w:hAnsi="Arial" w:cs="Arial"/>
          <w:sz w:val="22"/>
          <w:szCs w:val="22"/>
        </w:rPr>
        <w:t>Antigüedad (años de construcción)</w:t>
      </w:r>
    </w:p>
    <w:p w14:paraId="2BC81E56" w14:textId="77777777" w:rsidR="00023E5A" w:rsidRPr="00E77C5A" w:rsidRDefault="00023E5A" w:rsidP="00023E5A">
      <w:pPr>
        <w:numPr>
          <w:ilvl w:val="0"/>
          <w:numId w:val="17"/>
        </w:numPr>
        <w:ind w:firstLine="349"/>
        <w:jc w:val="both"/>
        <w:rPr>
          <w:rFonts w:ascii="Arial" w:hAnsi="Arial" w:cs="Arial"/>
          <w:sz w:val="22"/>
          <w:szCs w:val="22"/>
        </w:rPr>
      </w:pPr>
      <w:r w:rsidRPr="00E77C5A">
        <w:rPr>
          <w:rFonts w:ascii="Arial" w:hAnsi="Arial" w:cs="Arial"/>
          <w:sz w:val="22"/>
          <w:szCs w:val="22"/>
        </w:rPr>
        <w:t>Estado de conservación</w:t>
      </w:r>
    </w:p>
    <w:p w14:paraId="37409E36" w14:textId="77777777" w:rsidR="00023E5A" w:rsidRPr="00E77C5A" w:rsidRDefault="00023E5A" w:rsidP="00023E5A">
      <w:pPr>
        <w:numPr>
          <w:ilvl w:val="0"/>
          <w:numId w:val="17"/>
        </w:numPr>
        <w:ind w:firstLine="349"/>
        <w:jc w:val="both"/>
        <w:rPr>
          <w:rFonts w:ascii="Arial" w:hAnsi="Arial" w:cs="Arial"/>
          <w:sz w:val="22"/>
          <w:szCs w:val="22"/>
        </w:rPr>
      </w:pPr>
      <w:r w:rsidRPr="00E77C5A">
        <w:rPr>
          <w:rFonts w:ascii="Arial" w:hAnsi="Arial" w:cs="Arial"/>
          <w:sz w:val="22"/>
          <w:szCs w:val="22"/>
        </w:rPr>
        <w:t>Acabados</w:t>
      </w:r>
    </w:p>
    <w:p w14:paraId="450256B5" w14:textId="77777777" w:rsidR="00023E5A" w:rsidRPr="00E77C5A" w:rsidRDefault="00023E5A" w:rsidP="00023E5A">
      <w:pPr>
        <w:numPr>
          <w:ilvl w:val="0"/>
          <w:numId w:val="17"/>
        </w:numPr>
        <w:ind w:firstLine="349"/>
        <w:jc w:val="both"/>
        <w:rPr>
          <w:rFonts w:ascii="Arial" w:hAnsi="Arial" w:cs="Arial"/>
          <w:sz w:val="22"/>
          <w:szCs w:val="22"/>
        </w:rPr>
      </w:pPr>
      <w:r w:rsidRPr="00E77C5A">
        <w:rPr>
          <w:rFonts w:ascii="Arial" w:hAnsi="Arial" w:cs="Arial"/>
          <w:sz w:val="22"/>
          <w:szCs w:val="22"/>
        </w:rPr>
        <w:t>Número de pisos</w:t>
      </w:r>
    </w:p>
    <w:p w14:paraId="05C53679" w14:textId="77777777" w:rsidR="00023E5A" w:rsidRPr="00E77C5A" w:rsidRDefault="00023E5A" w:rsidP="00023E5A">
      <w:pPr>
        <w:numPr>
          <w:ilvl w:val="0"/>
          <w:numId w:val="17"/>
        </w:numPr>
        <w:ind w:firstLine="349"/>
        <w:jc w:val="both"/>
        <w:rPr>
          <w:rFonts w:ascii="Arial" w:hAnsi="Arial" w:cs="Arial"/>
          <w:sz w:val="22"/>
          <w:szCs w:val="22"/>
        </w:rPr>
      </w:pPr>
      <w:r w:rsidRPr="00E77C5A">
        <w:rPr>
          <w:rFonts w:ascii="Arial" w:hAnsi="Arial" w:cs="Arial"/>
          <w:sz w:val="22"/>
          <w:szCs w:val="22"/>
        </w:rPr>
        <w:t>Número de niveles y</w:t>
      </w:r>
    </w:p>
    <w:p w14:paraId="79C775D4" w14:textId="77777777" w:rsidR="00023E5A" w:rsidRPr="00E77C5A" w:rsidRDefault="00023E5A" w:rsidP="00023E5A">
      <w:pPr>
        <w:numPr>
          <w:ilvl w:val="0"/>
          <w:numId w:val="17"/>
        </w:numPr>
        <w:ind w:firstLine="349"/>
        <w:jc w:val="both"/>
        <w:rPr>
          <w:rFonts w:ascii="Arial" w:hAnsi="Arial" w:cs="Arial"/>
          <w:sz w:val="22"/>
          <w:szCs w:val="22"/>
        </w:rPr>
      </w:pPr>
      <w:r w:rsidRPr="00E77C5A">
        <w:rPr>
          <w:rFonts w:ascii="Arial" w:hAnsi="Arial" w:cs="Arial"/>
          <w:sz w:val="22"/>
          <w:szCs w:val="22"/>
        </w:rPr>
        <w:t>Materiales</w:t>
      </w:r>
    </w:p>
    <w:p w14:paraId="740036DB" w14:textId="77777777" w:rsidR="00023E5A" w:rsidRPr="00E77C5A" w:rsidRDefault="00023E5A" w:rsidP="00023E5A">
      <w:pPr>
        <w:jc w:val="both"/>
        <w:rPr>
          <w:rFonts w:ascii="Arial" w:hAnsi="Arial" w:cs="Arial"/>
          <w:sz w:val="22"/>
          <w:szCs w:val="22"/>
        </w:rPr>
      </w:pPr>
    </w:p>
    <w:p w14:paraId="47455EAD"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Aspectos económicos</w:t>
      </w:r>
    </w:p>
    <w:p w14:paraId="4B4DFB13" w14:textId="77777777" w:rsidR="00023E5A" w:rsidRPr="00E77C5A" w:rsidRDefault="00023E5A" w:rsidP="00023E5A">
      <w:pPr>
        <w:jc w:val="both"/>
        <w:rPr>
          <w:rFonts w:ascii="Arial" w:hAnsi="Arial" w:cs="Arial"/>
          <w:sz w:val="22"/>
          <w:szCs w:val="22"/>
        </w:rPr>
      </w:pPr>
    </w:p>
    <w:p w14:paraId="09A5D4C8" w14:textId="77777777" w:rsidR="00023E5A" w:rsidRPr="00E77C5A" w:rsidRDefault="00023E5A" w:rsidP="00023E5A">
      <w:pPr>
        <w:numPr>
          <w:ilvl w:val="0"/>
          <w:numId w:val="18"/>
        </w:numPr>
        <w:tabs>
          <w:tab w:val="clear" w:pos="360"/>
          <w:tab w:val="num" w:pos="1418"/>
        </w:tabs>
        <w:ind w:left="1418" w:hanging="709"/>
        <w:jc w:val="both"/>
        <w:rPr>
          <w:rFonts w:ascii="Arial" w:hAnsi="Arial" w:cs="Arial"/>
          <w:sz w:val="22"/>
          <w:szCs w:val="22"/>
        </w:rPr>
      </w:pPr>
      <w:r w:rsidRPr="00E77C5A">
        <w:rPr>
          <w:rFonts w:ascii="Arial" w:hAnsi="Arial" w:cs="Arial"/>
          <w:sz w:val="22"/>
          <w:szCs w:val="22"/>
        </w:rPr>
        <w:t>Bases del avalúo (criterios que se tuvieron en cuenta para determinar los valores asignados)</w:t>
      </w:r>
    </w:p>
    <w:p w14:paraId="39E0BE12" w14:textId="77777777" w:rsidR="00023E5A" w:rsidRPr="00E77C5A" w:rsidRDefault="00023E5A" w:rsidP="00023E5A">
      <w:pPr>
        <w:numPr>
          <w:ilvl w:val="0"/>
          <w:numId w:val="18"/>
        </w:numPr>
        <w:tabs>
          <w:tab w:val="clear" w:pos="360"/>
          <w:tab w:val="num" w:pos="1418"/>
        </w:tabs>
        <w:ind w:left="1418" w:hanging="709"/>
        <w:jc w:val="both"/>
        <w:rPr>
          <w:rFonts w:ascii="Arial" w:hAnsi="Arial" w:cs="Arial"/>
          <w:sz w:val="22"/>
          <w:szCs w:val="22"/>
        </w:rPr>
      </w:pPr>
      <w:r w:rsidRPr="00E77C5A">
        <w:rPr>
          <w:rFonts w:ascii="Arial" w:hAnsi="Arial" w:cs="Arial"/>
          <w:sz w:val="22"/>
          <w:szCs w:val="22"/>
        </w:rPr>
        <w:t xml:space="preserve">Utilización actual </w:t>
      </w:r>
    </w:p>
    <w:p w14:paraId="7DE881F7" w14:textId="77777777" w:rsidR="00023E5A" w:rsidRPr="00E77C5A" w:rsidRDefault="00023E5A" w:rsidP="00023E5A">
      <w:pPr>
        <w:numPr>
          <w:ilvl w:val="0"/>
          <w:numId w:val="18"/>
        </w:numPr>
        <w:tabs>
          <w:tab w:val="clear" w:pos="360"/>
          <w:tab w:val="num" w:pos="1418"/>
        </w:tabs>
        <w:ind w:left="1418" w:hanging="709"/>
        <w:jc w:val="both"/>
        <w:rPr>
          <w:rFonts w:ascii="Arial" w:hAnsi="Arial" w:cs="Arial"/>
          <w:sz w:val="22"/>
          <w:szCs w:val="22"/>
        </w:rPr>
      </w:pPr>
      <w:r w:rsidRPr="00E77C5A">
        <w:rPr>
          <w:rFonts w:ascii="Arial" w:hAnsi="Arial" w:cs="Arial"/>
          <w:sz w:val="22"/>
          <w:szCs w:val="22"/>
        </w:rPr>
        <w:t>Comportamiento de la oferta y la demanda</w:t>
      </w:r>
    </w:p>
    <w:p w14:paraId="5BCEE13B" w14:textId="77777777" w:rsidR="00023E5A" w:rsidRPr="00E77C5A" w:rsidRDefault="00023E5A" w:rsidP="00023E5A">
      <w:pPr>
        <w:numPr>
          <w:ilvl w:val="0"/>
          <w:numId w:val="27"/>
        </w:numPr>
        <w:tabs>
          <w:tab w:val="clear" w:pos="360"/>
        </w:tabs>
        <w:ind w:left="1418" w:hanging="709"/>
        <w:jc w:val="both"/>
        <w:rPr>
          <w:rFonts w:ascii="Arial" w:hAnsi="Arial" w:cs="Arial"/>
          <w:sz w:val="22"/>
          <w:szCs w:val="22"/>
        </w:rPr>
      </w:pPr>
      <w:r w:rsidRPr="00E77C5A">
        <w:rPr>
          <w:rFonts w:ascii="Arial" w:hAnsi="Arial" w:cs="Arial"/>
          <w:sz w:val="22"/>
          <w:szCs w:val="22"/>
        </w:rPr>
        <w:t>Total valores (en pesos)</w:t>
      </w:r>
    </w:p>
    <w:p w14:paraId="2AA3820E" w14:textId="77777777" w:rsidR="00023E5A" w:rsidRPr="00E77C5A" w:rsidRDefault="00023E5A" w:rsidP="00023E5A">
      <w:pPr>
        <w:jc w:val="both"/>
        <w:rPr>
          <w:rFonts w:ascii="Arial" w:hAnsi="Arial" w:cs="Arial"/>
          <w:sz w:val="22"/>
          <w:szCs w:val="22"/>
        </w:rPr>
      </w:pPr>
    </w:p>
    <w:p w14:paraId="5DC122F5"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Conclusiones y recomendaciones</w:t>
      </w:r>
    </w:p>
    <w:p w14:paraId="556702F8" w14:textId="77777777" w:rsidR="00023E5A" w:rsidRPr="00E77C5A" w:rsidRDefault="00023E5A" w:rsidP="00023E5A">
      <w:pPr>
        <w:jc w:val="both"/>
        <w:rPr>
          <w:rFonts w:ascii="Arial" w:hAnsi="Arial" w:cs="Arial"/>
          <w:sz w:val="22"/>
          <w:szCs w:val="22"/>
        </w:rPr>
      </w:pPr>
    </w:p>
    <w:p w14:paraId="6BE9C87F" w14:textId="77777777" w:rsidR="00023E5A" w:rsidRPr="00E77C5A" w:rsidRDefault="00023E5A" w:rsidP="00023E5A">
      <w:pPr>
        <w:jc w:val="both"/>
        <w:rPr>
          <w:rFonts w:ascii="Arial" w:hAnsi="Arial" w:cs="Arial"/>
          <w:sz w:val="22"/>
          <w:szCs w:val="22"/>
        </w:rPr>
      </w:pPr>
    </w:p>
    <w:p w14:paraId="02BD9944" w14:textId="77777777" w:rsidR="00023E5A" w:rsidRPr="00E77C5A" w:rsidRDefault="00023E5A" w:rsidP="00023E5A">
      <w:pPr>
        <w:jc w:val="both"/>
        <w:rPr>
          <w:rFonts w:ascii="Arial" w:hAnsi="Arial" w:cs="Arial"/>
          <w:b/>
          <w:sz w:val="22"/>
          <w:szCs w:val="22"/>
        </w:rPr>
      </w:pPr>
      <w:r w:rsidRPr="00E77C5A">
        <w:rPr>
          <w:rFonts w:ascii="Arial" w:hAnsi="Arial" w:cs="Arial"/>
          <w:b/>
          <w:sz w:val="22"/>
          <w:szCs w:val="22"/>
        </w:rPr>
        <w:t>3.4</w:t>
      </w:r>
      <w:r w:rsidRPr="00E77C5A">
        <w:rPr>
          <w:rFonts w:ascii="Arial" w:hAnsi="Arial" w:cs="Arial"/>
          <w:b/>
          <w:sz w:val="22"/>
          <w:szCs w:val="22"/>
        </w:rPr>
        <w:tab/>
        <w:t>Sobre vehículos, maquinaria y equipo:</w:t>
      </w:r>
    </w:p>
    <w:p w14:paraId="3EAD732F" w14:textId="77777777" w:rsidR="00023E5A" w:rsidRPr="00E77C5A" w:rsidRDefault="00023E5A" w:rsidP="00023E5A">
      <w:pPr>
        <w:jc w:val="both"/>
        <w:rPr>
          <w:rFonts w:ascii="Arial" w:hAnsi="Arial" w:cs="Arial"/>
          <w:sz w:val="22"/>
          <w:szCs w:val="22"/>
        </w:rPr>
      </w:pPr>
    </w:p>
    <w:p w14:paraId="1F28B5BC"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Memoria descriptiva</w:t>
      </w:r>
    </w:p>
    <w:p w14:paraId="77D0A7BD" w14:textId="77777777" w:rsidR="00023E5A" w:rsidRPr="00E77C5A" w:rsidRDefault="00023E5A" w:rsidP="00023E5A">
      <w:pPr>
        <w:jc w:val="both"/>
        <w:rPr>
          <w:rFonts w:ascii="Arial" w:hAnsi="Arial" w:cs="Arial"/>
          <w:sz w:val="22"/>
          <w:szCs w:val="22"/>
        </w:rPr>
      </w:pPr>
    </w:p>
    <w:p w14:paraId="1ABFF194" w14:textId="77777777" w:rsidR="00023E5A" w:rsidRPr="00E77C5A" w:rsidRDefault="00023E5A" w:rsidP="00023E5A">
      <w:pPr>
        <w:numPr>
          <w:ilvl w:val="0"/>
          <w:numId w:val="19"/>
        </w:numPr>
        <w:ind w:firstLine="349"/>
        <w:jc w:val="both"/>
        <w:rPr>
          <w:rFonts w:ascii="Arial" w:hAnsi="Arial" w:cs="Arial"/>
          <w:sz w:val="22"/>
          <w:szCs w:val="22"/>
        </w:rPr>
      </w:pPr>
      <w:r w:rsidRPr="00E77C5A">
        <w:rPr>
          <w:rFonts w:ascii="Arial" w:hAnsi="Arial" w:cs="Arial"/>
          <w:sz w:val="22"/>
          <w:szCs w:val="22"/>
        </w:rPr>
        <w:t>Fecha de la inspección</w:t>
      </w:r>
    </w:p>
    <w:p w14:paraId="50A36E3E" w14:textId="77777777" w:rsidR="00023E5A" w:rsidRPr="00E77C5A" w:rsidRDefault="00023E5A" w:rsidP="00023E5A">
      <w:pPr>
        <w:numPr>
          <w:ilvl w:val="0"/>
          <w:numId w:val="19"/>
        </w:numPr>
        <w:ind w:firstLine="349"/>
        <w:jc w:val="both"/>
        <w:rPr>
          <w:rFonts w:ascii="Arial" w:hAnsi="Arial" w:cs="Arial"/>
          <w:sz w:val="22"/>
          <w:szCs w:val="22"/>
        </w:rPr>
      </w:pPr>
      <w:r w:rsidRPr="00E77C5A">
        <w:rPr>
          <w:rFonts w:ascii="Arial" w:hAnsi="Arial" w:cs="Arial"/>
          <w:sz w:val="22"/>
          <w:szCs w:val="22"/>
        </w:rPr>
        <w:t>Objeto del avalúo</w:t>
      </w:r>
    </w:p>
    <w:p w14:paraId="28C91232" w14:textId="77777777" w:rsidR="00023E5A" w:rsidRPr="00E77C5A" w:rsidRDefault="00023E5A" w:rsidP="00023E5A">
      <w:pPr>
        <w:numPr>
          <w:ilvl w:val="0"/>
          <w:numId w:val="19"/>
        </w:numPr>
        <w:ind w:firstLine="349"/>
        <w:jc w:val="both"/>
        <w:rPr>
          <w:rFonts w:ascii="Arial" w:hAnsi="Arial" w:cs="Arial"/>
          <w:sz w:val="22"/>
          <w:szCs w:val="22"/>
        </w:rPr>
      </w:pPr>
      <w:r w:rsidRPr="00E77C5A">
        <w:rPr>
          <w:rFonts w:ascii="Arial" w:hAnsi="Arial" w:cs="Arial"/>
          <w:sz w:val="22"/>
          <w:szCs w:val="22"/>
        </w:rPr>
        <w:t xml:space="preserve">Localización </w:t>
      </w:r>
    </w:p>
    <w:p w14:paraId="44CBE18E" w14:textId="77777777" w:rsidR="00023E5A" w:rsidRPr="00E77C5A" w:rsidRDefault="00023E5A" w:rsidP="00023E5A">
      <w:pPr>
        <w:numPr>
          <w:ilvl w:val="0"/>
          <w:numId w:val="19"/>
        </w:numPr>
        <w:ind w:firstLine="349"/>
        <w:jc w:val="both"/>
        <w:rPr>
          <w:rFonts w:ascii="Arial" w:hAnsi="Arial" w:cs="Arial"/>
          <w:sz w:val="22"/>
          <w:szCs w:val="22"/>
        </w:rPr>
      </w:pPr>
      <w:r w:rsidRPr="00E77C5A">
        <w:rPr>
          <w:rFonts w:ascii="Arial" w:hAnsi="Arial" w:cs="Arial"/>
          <w:sz w:val="22"/>
          <w:szCs w:val="22"/>
        </w:rPr>
        <w:t>Títulos (facturas, tarjetas de propiedad o registro, según el caso)</w:t>
      </w:r>
    </w:p>
    <w:p w14:paraId="5C98D2CF" w14:textId="77777777" w:rsidR="00023E5A" w:rsidRPr="00E77C5A" w:rsidRDefault="00023E5A" w:rsidP="00023E5A">
      <w:pPr>
        <w:ind w:firstLine="349"/>
        <w:jc w:val="both"/>
        <w:rPr>
          <w:rFonts w:ascii="Arial" w:hAnsi="Arial" w:cs="Arial"/>
          <w:sz w:val="22"/>
          <w:szCs w:val="22"/>
        </w:rPr>
      </w:pPr>
    </w:p>
    <w:p w14:paraId="6DDC4150" w14:textId="77777777" w:rsidR="00023E5A" w:rsidRPr="00E77C5A" w:rsidRDefault="00023E5A" w:rsidP="00023E5A">
      <w:pPr>
        <w:ind w:firstLine="349"/>
        <w:jc w:val="both"/>
        <w:rPr>
          <w:rFonts w:ascii="Arial" w:hAnsi="Arial" w:cs="Arial"/>
          <w:sz w:val="22"/>
          <w:szCs w:val="22"/>
        </w:rPr>
      </w:pPr>
    </w:p>
    <w:p w14:paraId="35C28C67"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Descripción de la maquinaria</w:t>
      </w:r>
    </w:p>
    <w:p w14:paraId="03912C74"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 xml:space="preserve"> </w:t>
      </w:r>
    </w:p>
    <w:p w14:paraId="73631A3B" w14:textId="77777777" w:rsidR="00023E5A" w:rsidRPr="00E77C5A" w:rsidRDefault="00023E5A" w:rsidP="00023E5A">
      <w:pPr>
        <w:numPr>
          <w:ilvl w:val="0"/>
          <w:numId w:val="20"/>
        </w:numPr>
        <w:ind w:firstLine="349"/>
        <w:jc w:val="both"/>
        <w:rPr>
          <w:rFonts w:ascii="Arial" w:hAnsi="Arial" w:cs="Arial"/>
          <w:sz w:val="22"/>
          <w:szCs w:val="22"/>
        </w:rPr>
      </w:pPr>
      <w:r w:rsidRPr="00E77C5A">
        <w:rPr>
          <w:rFonts w:ascii="Arial" w:hAnsi="Arial" w:cs="Arial"/>
          <w:sz w:val="22"/>
          <w:szCs w:val="22"/>
        </w:rPr>
        <w:t>Descripción general</w:t>
      </w:r>
    </w:p>
    <w:p w14:paraId="3BF23D33" w14:textId="77777777" w:rsidR="00023E5A" w:rsidRPr="00E77C5A" w:rsidRDefault="00023E5A" w:rsidP="00023E5A">
      <w:pPr>
        <w:numPr>
          <w:ilvl w:val="0"/>
          <w:numId w:val="20"/>
        </w:numPr>
        <w:tabs>
          <w:tab w:val="clear" w:pos="360"/>
          <w:tab w:val="num" w:pos="1418"/>
        </w:tabs>
        <w:ind w:left="1418" w:hanging="709"/>
        <w:jc w:val="both"/>
        <w:rPr>
          <w:rFonts w:ascii="Arial" w:hAnsi="Arial" w:cs="Arial"/>
          <w:sz w:val="22"/>
          <w:szCs w:val="22"/>
        </w:rPr>
      </w:pPr>
      <w:r w:rsidRPr="00E77C5A">
        <w:rPr>
          <w:rFonts w:ascii="Arial" w:hAnsi="Arial" w:cs="Arial"/>
          <w:sz w:val="22"/>
          <w:szCs w:val="22"/>
        </w:rPr>
        <w:t>Identificación (marca, serie, modelo, color, tipo, accesorios, garantía, adiciones, reparaciones y mejoras que aumenten la calidad o la vida útil del activo)</w:t>
      </w:r>
    </w:p>
    <w:p w14:paraId="5722996E" w14:textId="77777777" w:rsidR="00023E5A" w:rsidRPr="00E77C5A" w:rsidRDefault="00023E5A" w:rsidP="00023E5A">
      <w:pPr>
        <w:numPr>
          <w:ilvl w:val="0"/>
          <w:numId w:val="20"/>
        </w:numPr>
        <w:ind w:firstLine="349"/>
        <w:jc w:val="both"/>
        <w:rPr>
          <w:rFonts w:ascii="Arial" w:hAnsi="Arial" w:cs="Arial"/>
          <w:sz w:val="22"/>
          <w:szCs w:val="22"/>
        </w:rPr>
      </w:pPr>
      <w:r w:rsidRPr="00E77C5A">
        <w:rPr>
          <w:rFonts w:ascii="Arial" w:hAnsi="Arial" w:cs="Arial"/>
          <w:sz w:val="22"/>
          <w:szCs w:val="22"/>
        </w:rPr>
        <w:t xml:space="preserve">Estado de conservación y funcionamiento </w:t>
      </w:r>
    </w:p>
    <w:p w14:paraId="6564EADF" w14:textId="77777777" w:rsidR="00023E5A" w:rsidRPr="00E77C5A" w:rsidRDefault="00023E5A" w:rsidP="00023E5A">
      <w:pPr>
        <w:numPr>
          <w:ilvl w:val="0"/>
          <w:numId w:val="20"/>
        </w:numPr>
        <w:ind w:firstLine="349"/>
        <w:jc w:val="both"/>
        <w:rPr>
          <w:rFonts w:ascii="Arial" w:hAnsi="Arial" w:cs="Arial"/>
          <w:sz w:val="22"/>
          <w:szCs w:val="22"/>
        </w:rPr>
      </w:pPr>
      <w:r w:rsidRPr="00E77C5A">
        <w:rPr>
          <w:rFonts w:ascii="Arial" w:hAnsi="Arial" w:cs="Arial"/>
          <w:sz w:val="22"/>
          <w:szCs w:val="22"/>
        </w:rPr>
        <w:t>Fotos (para una mejor comprensión de lo relatado)</w:t>
      </w:r>
    </w:p>
    <w:p w14:paraId="6B936C03" w14:textId="77777777" w:rsidR="00023E5A" w:rsidRPr="00E77C5A" w:rsidRDefault="00023E5A" w:rsidP="00023E5A">
      <w:pPr>
        <w:jc w:val="both"/>
        <w:rPr>
          <w:rFonts w:ascii="Arial" w:hAnsi="Arial" w:cs="Arial"/>
          <w:sz w:val="22"/>
          <w:szCs w:val="22"/>
        </w:rPr>
      </w:pPr>
    </w:p>
    <w:p w14:paraId="11A3AABA"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Datos a tener en cuenta para el valor del avalúo</w:t>
      </w:r>
    </w:p>
    <w:p w14:paraId="4ED949F5" w14:textId="77777777" w:rsidR="00023E5A" w:rsidRPr="00E77C5A" w:rsidRDefault="00023E5A" w:rsidP="00023E5A">
      <w:pPr>
        <w:ind w:firstLine="708"/>
        <w:jc w:val="both"/>
        <w:rPr>
          <w:rFonts w:ascii="Arial" w:hAnsi="Arial" w:cs="Arial"/>
          <w:sz w:val="22"/>
          <w:szCs w:val="22"/>
        </w:rPr>
      </w:pPr>
    </w:p>
    <w:p w14:paraId="00F7122D" w14:textId="77777777" w:rsidR="00023E5A" w:rsidRPr="00E77C5A" w:rsidRDefault="00023E5A" w:rsidP="00023E5A">
      <w:pPr>
        <w:numPr>
          <w:ilvl w:val="0"/>
          <w:numId w:val="21"/>
        </w:numPr>
        <w:ind w:firstLine="349"/>
        <w:jc w:val="both"/>
        <w:rPr>
          <w:rFonts w:ascii="Arial" w:hAnsi="Arial" w:cs="Arial"/>
          <w:sz w:val="22"/>
          <w:szCs w:val="22"/>
        </w:rPr>
      </w:pPr>
      <w:r w:rsidRPr="00E77C5A">
        <w:rPr>
          <w:rFonts w:ascii="Arial" w:hAnsi="Arial" w:cs="Arial"/>
          <w:sz w:val="22"/>
          <w:szCs w:val="22"/>
        </w:rPr>
        <w:t>Vida útil</w:t>
      </w:r>
    </w:p>
    <w:p w14:paraId="2180F77B" w14:textId="77777777" w:rsidR="00023E5A" w:rsidRPr="00E77C5A" w:rsidRDefault="00023E5A" w:rsidP="00023E5A">
      <w:pPr>
        <w:numPr>
          <w:ilvl w:val="0"/>
          <w:numId w:val="21"/>
        </w:numPr>
        <w:ind w:firstLine="349"/>
        <w:jc w:val="both"/>
        <w:rPr>
          <w:rFonts w:ascii="Arial" w:hAnsi="Arial" w:cs="Arial"/>
          <w:sz w:val="22"/>
          <w:szCs w:val="22"/>
        </w:rPr>
      </w:pPr>
      <w:r w:rsidRPr="00E77C5A">
        <w:rPr>
          <w:rFonts w:ascii="Arial" w:hAnsi="Arial" w:cs="Arial"/>
          <w:sz w:val="22"/>
          <w:szCs w:val="22"/>
        </w:rPr>
        <w:t>Valor de salvamento</w:t>
      </w:r>
    </w:p>
    <w:p w14:paraId="6BA2E6D3" w14:textId="77777777" w:rsidR="00023E5A" w:rsidRPr="00E77C5A" w:rsidRDefault="00023E5A" w:rsidP="00023E5A">
      <w:pPr>
        <w:numPr>
          <w:ilvl w:val="0"/>
          <w:numId w:val="21"/>
        </w:numPr>
        <w:ind w:firstLine="349"/>
        <w:jc w:val="both"/>
        <w:rPr>
          <w:rFonts w:ascii="Arial" w:hAnsi="Arial" w:cs="Arial"/>
          <w:sz w:val="22"/>
          <w:szCs w:val="22"/>
        </w:rPr>
      </w:pPr>
      <w:r w:rsidRPr="00E77C5A">
        <w:rPr>
          <w:rFonts w:ascii="Arial" w:hAnsi="Arial" w:cs="Arial"/>
          <w:sz w:val="22"/>
          <w:szCs w:val="22"/>
        </w:rPr>
        <w:t>Mantenimiento</w:t>
      </w:r>
    </w:p>
    <w:p w14:paraId="637E1A62" w14:textId="77777777" w:rsidR="00023E5A" w:rsidRPr="00E77C5A" w:rsidRDefault="00023E5A" w:rsidP="00023E5A">
      <w:pPr>
        <w:numPr>
          <w:ilvl w:val="0"/>
          <w:numId w:val="21"/>
        </w:numPr>
        <w:ind w:firstLine="349"/>
        <w:jc w:val="both"/>
        <w:rPr>
          <w:rFonts w:ascii="Arial" w:hAnsi="Arial" w:cs="Arial"/>
          <w:sz w:val="22"/>
          <w:szCs w:val="22"/>
        </w:rPr>
      </w:pPr>
      <w:r w:rsidRPr="00E77C5A">
        <w:rPr>
          <w:rFonts w:ascii="Arial" w:hAnsi="Arial" w:cs="Arial"/>
          <w:sz w:val="22"/>
          <w:szCs w:val="22"/>
        </w:rPr>
        <w:t>Servicio que presta</w:t>
      </w:r>
    </w:p>
    <w:p w14:paraId="77C70F38" w14:textId="77777777" w:rsidR="00023E5A" w:rsidRPr="00E77C5A" w:rsidRDefault="00023E5A" w:rsidP="00023E5A">
      <w:pPr>
        <w:numPr>
          <w:ilvl w:val="0"/>
          <w:numId w:val="21"/>
        </w:numPr>
        <w:ind w:firstLine="349"/>
        <w:jc w:val="both"/>
        <w:rPr>
          <w:rFonts w:ascii="Arial" w:hAnsi="Arial" w:cs="Arial"/>
          <w:sz w:val="22"/>
          <w:szCs w:val="22"/>
        </w:rPr>
      </w:pPr>
      <w:r w:rsidRPr="00E77C5A">
        <w:rPr>
          <w:rFonts w:ascii="Arial" w:hAnsi="Arial" w:cs="Arial"/>
          <w:sz w:val="22"/>
          <w:szCs w:val="22"/>
        </w:rPr>
        <w:t>Comercialización o facilidad de compra y venta</w:t>
      </w:r>
    </w:p>
    <w:p w14:paraId="2A9FCD95" w14:textId="77777777" w:rsidR="00023E5A" w:rsidRPr="00E77C5A" w:rsidRDefault="00023E5A" w:rsidP="00023E5A">
      <w:pPr>
        <w:numPr>
          <w:ilvl w:val="0"/>
          <w:numId w:val="21"/>
        </w:numPr>
        <w:tabs>
          <w:tab w:val="clear" w:pos="360"/>
          <w:tab w:val="num" w:pos="1418"/>
        </w:tabs>
        <w:ind w:left="1418" w:hanging="709"/>
        <w:jc w:val="both"/>
        <w:rPr>
          <w:rFonts w:ascii="Arial" w:hAnsi="Arial" w:cs="Arial"/>
          <w:sz w:val="22"/>
          <w:szCs w:val="22"/>
        </w:rPr>
      </w:pPr>
      <w:r w:rsidRPr="00E77C5A">
        <w:rPr>
          <w:rFonts w:ascii="Arial" w:hAnsi="Arial" w:cs="Arial"/>
          <w:sz w:val="22"/>
          <w:szCs w:val="22"/>
        </w:rPr>
        <w:t>Depreciación (pérdida de valor, uso, desgaste, etc.)</w:t>
      </w:r>
    </w:p>
    <w:p w14:paraId="4F9E98E1" w14:textId="77777777" w:rsidR="00023E5A" w:rsidRPr="00E77C5A" w:rsidRDefault="00023E5A" w:rsidP="00023E5A">
      <w:pPr>
        <w:numPr>
          <w:ilvl w:val="0"/>
          <w:numId w:val="21"/>
        </w:numPr>
        <w:ind w:firstLine="349"/>
        <w:jc w:val="both"/>
        <w:rPr>
          <w:rFonts w:ascii="Arial" w:hAnsi="Arial" w:cs="Arial"/>
          <w:sz w:val="22"/>
          <w:szCs w:val="22"/>
        </w:rPr>
      </w:pPr>
      <w:r w:rsidRPr="00E77C5A">
        <w:rPr>
          <w:rFonts w:ascii="Arial" w:hAnsi="Arial" w:cs="Arial"/>
          <w:sz w:val="22"/>
          <w:szCs w:val="22"/>
        </w:rPr>
        <w:t xml:space="preserve">Mejoras </w:t>
      </w:r>
    </w:p>
    <w:p w14:paraId="125BE215" w14:textId="77777777" w:rsidR="00023E5A" w:rsidRPr="00E77C5A" w:rsidRDefault="00023E5A" w:rsidP="00023E5A">
      <w:pPr>
        <w:numPr>
          <w:ilvl w:val="0"/>
          <w:numId w:val="21"/>
        </w:numPr>
        <w:ind w:firstLine="349"/>
        <w:jc w:val="both"/>
        <w:rPr>
          <w:rFonts w:ascii="Arial" w:hAnsi="Arial" w:cs="Arial"/>
          <w:sz w:val="22"/>
          <w:szCs w:val="22"/>
        </w:rPr>
      </w:pPr>
      <w:r w:rsidRPr="00E77C5A">
        <w:rPr>
          <w:rFonts w:ascii="Arial" w:hAnsi="Arial" w:cs="Arial"/>
          <w:sz w:val="22"/>
          <w:szCs w:val="22"/>
        </w:rPr>
        <w:lastRenderedPageBreak/>
        <w:t>Seguros</w:t>
      </w:r>
    </w:p>
    <w:p w14:paraId="69FCFA25" w14:textId="77777777" w:rsidR="00023E5A" w:rsidRPr="00E77C5A" w:rsidRDefault="00023E5A" w:rsidP="00023E5A">
      <w:pPr>
        <w:jc w:val="both"/>
        <w:rPr>
          <w:rFonts w:ascii="Arial" w:hAnsi="Arial" w:cs="Arial"/>
          <w:sz w:val="22"/>
          <w:szCs w:val="22"/>
        </w:rPr>
      </w:pPr>
    </w:p>
    <w:p w14:paraId="29155853"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Aspectos jurídicos</w:t>
      </w:r>
    </w:p>
    <w:p w14:paraId="32EA3DCC" w14:textId="77777777" w:rsidR="00023E5A" w:rsidRPr="00E77C5A" w:rsidRDefault="00023E5A" w:rsidP="00023E5A">
      <w:pPr>
        <w:jc w:val="both"/>
        <w:rPr>
          <w:rFonts w:ascii="Arial" w:hAnsi="Arial" w:cs="Arial"/>
          <w:sz w:val="22"/>
          <w:szCs w:val="22"/>
        </w:rPr>
      </w:pPr>
    </w:p>
    <w:p w14:paraId="5F518630" w14:textId="77777777" w:rsidR="00023E5A" w:rsidRPr="00E77C5A" w:rsidRDefault="00023E5A" w:rsidP="00023E5A">
      <w:pPr>
        <w:numPr>
          <w:ilvl w:val="0"/>
          <w:numId w:val="22"/>
        </w:numPr>
        <w:ind w:firstLine="349"/>
        <w:jc w:val="both"/>
        <w:rPr>
          <w:rFonts w:ascii="Arial" w:hAnsi="Arial" w:cs="Arial"/>
          <w:sz w:val="22"/>
          <w:szCs w:val="22"/>
        </w:rPr>
      </w:pPr>
      <w:r w:rsidRPr="00E77C5A">
        <w:rPr>
          <w:rFonts w:ascii="Arial" w:hAnsi="Arial" w:cs="Arial"/>
          <w:sz w:val="22"/>
          <w:szCs w:val="22"/>
        </w:rPr>
        <w:t>Títulos de propiedad (facturas de compraventa)</w:t>
      </w:r>
    </w:p>
    <w:p w14:paraId="5595B96D" w14:textId="77777777" w:rsidR="00023E5A" w:rsidRPr="00E77C5A" w:rsidRDefault="00023E5A" w:rsidP="00023E5A">
      <w:pPr>
        <w:numPr>
          <w:ilvl w:val="0"/>
          <w:numId w:val="22"/>
        </w:numPr>
        <w:ind w:firstLine="349"/>
        <w:jc w:val="both"/>
        <w:rPr>
          <w:rFonts w:ascii="Arial" w:hAnsi="Arial" w:cs="Arial"/>
          <w:sz w:val="22"/>
          <w:szCs w:val="22"/>
        </w:rPr>
      </w:pPr>
      <w:r w:rsidRPr="00E77C5A">
        <w:rPr>
          <w:rFonts w:ascii="Arial" w:hAnsi="Arial" w:cs="Arial"/>
          <w:sz w:val="22"/>
          <w:szCs w:val="22"/>
        </w:rPr>
        <w:t>Gravámenes o limitaciones jurídicas (prendas)</w:t>
      </w:r>
    </w:p>
    <w:p w14:paraId="6BF76A34" w14:textId="77777777" w:rsidR="00023E5A" w:rsidRPr="00E77C5A" w:rsidRDefault="00023E5A" w:rsidP="00023E5A">
      <w:pPr>
        <w:numPr>
          <w:ilvl w:val="0"/>
          <w:numId w:val="22"/>
        </w:numPr>
        <w:tabs>
          <w:tab w:val="clear" w:pos="360"/>
        </w:tabs>
        <w:ind w:left="1418" w:hanging="709"/>
        <w:jc w:val="both"/>
        <w:rPr>
          <w:rFonts w:ascii="Arial" w:hAnsi="Arial" w:cs="Arial"/>
          <w:sz w:val="22"/>
          <w:szCs w:val="22"/>
        </w:rPr>
      </w:pPr>
      <w:r w:rsidRPr="00E77C5A">
        <w:rPr>
          <w:rFonts w:ascii="Arial" w:hAnsi="Arial" w:cs="Arial"/>
          <w:sz w:val="22"/>
          <w:szCs w:val="22"/>
        </w:rPr>
        <w:t xml:space="preserve">Fecha y valor del último avalúo técnico practicado (independientemente de la persona o firma que haya efectuado el avalúo) </w:t>
      </w:r>
    </w:p>
    <w:p w14:paraId="0DB24468" w14:textId="77777777" w:rsidR="00023E5A" w:rsidRPr="00E77C5A" w:rsidRDefault="00023E5A" w:rsidP="00023E5A">
      <w:pPr>
        <w:jc w:val="both"/>
        <w:rPr>
          <w:rFonts w:ascii="Arial" w:hAnsi="Arial" w:cs="Arial"/>
          <w:sz w:val="22"/>
          <w:szCs w:val="22"/>
        </w:rPr>
      </w:pPr>
    </w:p>
    <w:p w14:paraId="0AF6F279"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Total Valores (cifras exactas)</w:t>
      </w:r>
    </w:p>
    <w:p w14:paraId="3EC0B146"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Conclusiones y recomendaciones</w:t>
      </w:r>
    </w:p>
    <w:p w14:paraId="015D8F71" w14:textId="77777777" w:rsidR="00023E5A" w:rsidRPr="00E77C5A" w:rsidRDefault="00023E5A" w:rsidP="00023E5A">
      <w:pPr>
        <w:ind w:left="408"/>
        <w:jc w:val="both"/>
        <w:rPr>
          <w:rFonts w:ascii="Arial" w:hAnsi="Arial" w:cs="Arial"/>
          <w:sz w:val="22"/>
          <w:szCs w:val="22"/>
        </w:rPr>
      </w:pPr>
      <w:r w:rsidRPr="00E77C5A">
        <w:rPr>
          <w:rFonts w:ascii="Arial" w:hAnsi="Arial" w:cs="Arial"/>
          <w:sz w:val="22"/>
          <w:szCs w:val="22"/>
        </w:rPr>
        <w:t xml:space="preserve"> </w:t>
      </w:r>
    </w:p>
    <w:p w14:paraId="7D54A0B0" w14:textId="77777777" w:rsidR="00023E5A" w:rsidRPr="00E77C5A" w:rsidRDefault="00023E5A" w:rsidP="00023E5A">
      <w:pPr>
        <w:ind w:left="408"/>
        <w:jc w:val="both"/>
        <w:rPr>
          <w:rFonts w:ascii="Arial" w:hAnsi="Arial" w:cs="Arial"/>
          <w:sz w:val="22"/>
          <w:szCs w:val="22"/>
        </w:rPr>
      </w:pPr>
    </w:p>
    <w:p w14:paraId="32A57A73" w14:textId="77777777" w:rsidR="00023E5A" w:rsidRPr="00E77C5A" w:rsidRDefault="00023E5A" w:rsidP="00023E5A">
      <w:pPr>
        <w:jc w:val="both"/>
        <w:rPr>
          <w:rFonts w:ascii="Arial" w:hAnsi="Arial" w:cs="Arial"/>
          <w:b/>
          <w:sz w:val="22"/>
          <w:szCs w:val="22"/>
        </w:rPr>
      </w:pPr>
      <w:r w:rsidRPr="00E77C5A">
        <w:rPr>
          <w:rFonts w:ascii="Arial" w:hAnsi="Arial" w:cs="Arial"/>
          <w:b/>
          <w:sz w:val="22"/>
          <w:szCs w:val="22"/>
        </w:rPr>
        <w:t>3.5</w:t>
      </w:r>
      <w:r w:rsidRPr="00E77C5A">
        <w:rPr>
          <w:rFonts w:ascii="Arial" w:hAnsi="Arial" w:cs="Arial"/>
          <w:b/>
          <w:sz w:val="22"/>
          <w:szCs w:val="22"/>
        </w:rPr>
        <w:tab/>
        <w:t>Sobre muebles y equipo de oficina:</w:t>
      </w:r>
    </w:p>
    <w:p w14:paraId="11574C32" w14:textId="77777777" w:rsidR="00023E5A" w:rsidRPr="00E77C5A" w:rsidRDefault="00023E5A" w:rsidP="00023E5A">
      <w:pPr>
        <w:jc w:val="both"/>
        <w:rPr>
          <w:rFonts w:ascii="Arial" w:hAnsi="Arial" w:cs="Arial"/>
          <w:sz w:val="22"/>
          <w:szCs w:val="22"/>
        </w:rPr>
      </w:pPr>
    </w:p>
    <w:p w14:paraId="5D12D967"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Memoria descriptiva</w:t>
      </w:r>
    </w:p>
    <w:p w14:paraId="372B29F2" w14:textId="77777777" w:rsidR="00023E5A" w:rsidRPr="00E77C5A" w:rsidRDefault="00023E5A" w:rsidP="00023E5A">
      <w:pPr>
        <w:jc w:val="both"/>
        <w:rPr>
          <w:rFonts w:ascii="Arial" w:hAnsi="Arial" w:cs="Arial"/>
          <w:sz w:val="22"/>
          <w:szCs w:val="22"/>
        </w:rPr>
      </w:pPr>
    </w:p>
    <w:p w14:paraId="0DF5077A" w14:textId="77777777" w:rsidR="00023E5A" w:rsidRPr="00E77C5A" w:rsidRDefault="00023E5A" w:rsidP="00023E5A">
      <w:pPr>
        <w:numPr>
          <w:ilvl w:val="0"/>
          <w:numId w:val="23"/>
        </w:numPr>
        <w:ind w:firstLine="349"/>
        <w:jc w:val="both"/>
        <w:rPr>
          <w:rFonts w:ascii="Arial" w:hAnsi="Arial" w:cs="Arial"/>
          <w:sz w:val="22"/>
          <w:szCs w:val="22"/>
        </w:rPr>
      </w:pPr>
      <w:r w:rsidRPr="00E77C5A">
        <w:rPr>
          <w:rFonts w:ascii="Arial" w:hAnsi="Arial" w:cs="Arial"/>
          <w:sz w:val="22"/>
          <w:szCs w:val="22"/>
        </w:rPr>
        <w:t>Fecha de la inspección</w:t>
      </w:r>
    </w:p>
    <w:p w14:paraId="0C2C8FA4" w14:textId="77777777" w:rsidR="00023E5A" w:rsidRPr="00E77C5A" w:rsidRDefault="00023E5A" w:rsidP="00023E5A">
      <w:pPr>
        <w:numPr>
          <w:ilvl w:val="0"/>
          <w:numId w:val="23"/>
        </w:numPr>
        <w:ind w:firstLine="349"/>
        <w:jc w:val="both"/>
        <w:rPr>
          <w:rFonts w:ascii="Arial" w:hAnsi="Arial" w:cs="Arial"/>
          <w:sz w:val="22"/>
          <w:szCs w:val="22"/>
        </w:rPr>
      </w:pPr>
      <w:r w:rsidRPr="00E77C5A">
        <w:rPr>
          <w:rFonts w:ascii="Arial" w:hAnsi="Arial" w:cs="Arial"/>
          <w:sz w:val="22"/>
          <w:szCs w:val="22"/>
        </w:rPr>
        <w:t>Objeto del avalúo</w:t>
      </w:r>
    </w:p>
    <w:p w14:paraId="248F4286" w14:textId="77777777" w:rsidR="00023E5A" w:rsidRPr="00E77C5A" w:rsidRDefault="00023E5A" w:rsidP="00023E5A">
      <w:pPr>
        <w:numPr>
          <w:ilvl w:val="0"/>
          <w:numId w:val="23"/>
        </w:numPr>
        <w:ind w:firstLine="349"/>
        <w:jc w:val="both"/>
        <w:rPr>
          <w:rFonts w:ascii="Arial" w:hAnsi="Arial" w:cs="Arial"/>
          <w:sz w:val="22"/>
          <w:szCs w:val="22"/>
        </w:rPr>
      </w:pPr>
      <w:r w:rsidRPr="00E77C5A">
        <w:rPr>
          <w:rFonts w:ascii="Arial" w:hAnsi="Arial" w:cs="Arial"/>
          <w:sz w:val="22"/>
          <w:szCs w:val="22"/>
        </w:rPr>
        <w:t xml:space="preserve">Localización </w:t>
      </w:r>
    </w:p>
    <w:p w14:paraId="26F7CE25" w14:textId="77777777" w:rsidR="00023E5A" w:rsidRPr="00E77C5A" w:rsidRDefault="00023E5A" w:rsidP="00023E5A">
      <w:pPr>
        <w:numPr>
          <w:ilvl w:val="0"/>
          <w:numId w:val="23"/>
        </w:numPr>
        <w:ind w:firstLine="349"/>
        <w:jc w:val="both"/>
        <w:rPr>
          <w:rFonts w:ascii="Arial" w:hAnsi="Arial" w:cs="Arial"/>
          <w:sz w:val="22"/>
          <w:szCs w:val="22"/>
        </w:rPr>
      </w:pPr>
      <w:r w:rsidRPr="00E77C5A">
        <w:rPr>
          <w:rFonts w:ascii="Arial" w:hAnsi="Arial" w:cs="Arial"/>
          <w:sz w:val="22"/>
          <w:szCs w:val="22"/>
        </w:rPr>
        <w:t>Títulos (facturas, o registro, según el caso)</w:t>
      </w:r>
    </w:p>
    <w:p w14:paraId="0BAC3584" w14:textId="77777777" w:rsidR="00023E5A" w:rsidRPr="00E77C5A" w:rsidRDefault="00023E5A" w:rsidP="00023E5A">
      <w:pPr>
        <w:jc w:val="both"/>
        <w:rPr>
          <w:rFonts w:ascii="Arial" w:hAnsi="Arial" w:cs="Arial"/>
          <w:sz w:val="22"/>
          <w:szCs w:val="22"/>
        </w:rPr>
      </w:pPr>
    </w:p>
    <w:p w14:paraId="688DB4C9"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Descripción del bien</w:t>
      </w:r>
    </w:p>
    <w:p w14:paraId="1F5D66D4"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 xml:space="preserve"> </w:t>
      </w:r>
    </w:p>
    <w:p w14:paraId="5D3E8464" w14:textId="77777777" w:rsidR="00023E5A" w:rsidRPr="00E77C5A" w:rsidRDefault="00023E5A" w:rsidP="00023E5A">
      <w:pPr>
        <w:numPr>
          <w:ilvl w:val="0"/>
          <w:numId w:val="24"/>
        </w:numPr>
        <w:ind w:firstLine="349"/>
        <w:jc w:val="both"/>
        <w:rPr>
          <w:rFonts w:ascii="Arial" w:hAnsi="Arial" w:cs="Arial"/>
          <w:sz w:val="22"/>
          <w:szCs w:val="22"/>
        </w:rPr>
      </w:pPr>
      <w:r w:rsidRPr="00E77C5A">
        <w:rPr>
          <w:rFonts w:ascii="Arial" w:hAnsi="Arial" w:cs="Arial"/>
          <w:sz w:val="22"/>
          <w:szCs w:val="22"/>
        </w:rPr>
        <w:t>Descripción general</w:t>
      </w:r>
    </w:p>
    <w:p w14:paraId="4269E511" w14:textId="77777777" w:rsidR="00023E5A" w:rsidRPr="00E77C5A" w:rsidRDefault="00023E5A" w:rsidP="00023E5A">
      <w:pPr>
        <w:numPr>
          <w:ilvl w:val="0"/>
          <w:numId w:val="24"/>
        </w:numPr>
        <w:tabs>
          <w:tab w:val="clear" w:pos="360"/>
          <w:tab w:val="num" w:pos="1418"/>
        </w:tabs>
        <w:ind w:left="1418" w:hanging="709"/>
        <w:jc w:val="both"/>
        <w:rPr>
          <w:rFonts w:ascii="Arial" w:hAnsi="Arial" w:cs="Arial"/>
          <w:sz w:val="22"/>
          <w:szCs w:val="22"/>
        </w:rPr>
      </w:pPr>
      <w:r w:rsidRPr="00E77C5A">
        <w:rPr>
          <w:rFonts w:ascii="Arial" w:hAnsi="Arial" w:cs="Arial"/>
          <w:sz w:val="22"/>
          <w:szCs w:val="22"/>
        </w:rPr>
        <w:t>Identificación (marca, serie, modelo, color, tipo, accesorios, garantía, adiciones, reparaciones y mejoras que aumenten la calidad o la vida útil del activo).</w:t>
      </w:r>
    </w:p>
    <w:p w14:paraId="738596DD" w14:textId="77777777" w:rsidR="00023E5A" w:rsidRPr="00E77C5A" w:rsidRDefault="00023E5A" w:rsidP="00023E5A">
      <w:pPr>
        <w:numPr>
          <w:ilvl w:val="0"/>
          <w:numId w:val="24"/>
        </w:numPr>
        <w:ind w:firstLine="349"/>
        <w:jc w:val="both"/>
        <w:rPr>
          <w:rFonts w:ascii="Arial" w:hAnsi="Arial" w:cs="Arial"/>
          <w:sz w:val="22"/>
          <w:szCs w:val="22"/>
        </w:rPr>
      </w:pPr>
      <w:r w:rsidRPr="00E77C5A">
        <w:rPr>
          <w:rFonts w:ascii="Arial" w:hAnsi="Arial" w:cs="Arial"/>
          <w:sz w:val="22"/>
          <w:szCs w:val="22"/>
        </w:rPr>
        <w:t xml:space="preserve">Estado de conservación y funcionamiento </w:t>
      </w:r>
    </w:p>
    <w:p w14:paraId="66F98662" w14:textId="77777777" w:rsidR="00023E5A" w:rsidRPr="00E77C5A" w:rsidRDefault="00023E5A" w:rsidP="00023E5A">
      <w:pPr>
        <w:numPr>
          <w:ilvl w:val="0"/>
          <w:numId w:val="24"/>
        </w:numPr>
        <w:ind w:firstLine="349"/>
        <w:jc w:val="both"/>
        <w:rPr>
          <w:rFonts w:ascii="Arial" w:hAnsi="Arial" w:cs="Arial"/>
          <w:sz w:val="22"/>
          <w:szCs w:val="22"/>
        </w:rPr>
      </w:pPr>
      <w:r w:rsidRPr="00E77C5A">
        <w:rPr>
          <w:rFonts w:ascii="Arial" w:hAnsi="Arial" w:cs="Arial"/>
          <w:sz w:val="22"/>
          <w:szCs w:val="22"/>
        </w:rPr>
        <w:t>Fotos (para una mejor comprensión de lo relatado)</w:t>
      </w:r>
    </w:p>
    <w:p w14:paraId="0DA53F3D" w14:textId="77777777" w:rsidR="00023E5A" w:rsidRPr="00E77C5A" w:rsidRDefault="00023E5A" w:rsidP="00023E5A">
      <w:pPr>
        <w:jc w:val="both"/>
        <w:rPr>
          <w:rFonts w:ascii="Arial" w:hAnsi="Arial" w:cs="Arial"/>
          <w:sz w:val="22"/>
          <w:szCs w:val="22"/>
        </w:rPr>
      </w:pPr>
    </w:p>
    <w:p w14:paraId="1777AE47"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Datos a tener en cuenta para el valor del avalúo</w:t>
      </w:r>
    </w:p>
    <w:p w14:paraId="65658639" w14:textId="77777777" w:rsidR="00023E5A" w:rsidRPr="00E77C5A" w:rsidRDefault="00023E5A" w:rsidP="00023E5A">
      <w:pPr>
        <w:ind w:firstLine="708"/>
        <w:jc w:val="both"/>
        <w:rPr>
          <w:rFonts w:ascii="Arial" w:hAnsi="Arial" w:cs="Arial"/>
          <w:sz w:val="22"/>
          <w:szCs w:val="22"/>
        </w:rPr>
      </w:pPr>
    </w:p>
    <w:p w14:paraId="02DB2DE6" w14:textId="77777777" w:rsidR="00023E5A" w:rsidRPr="00E77C5A" w:rsidRDefault="00023E5A" w:rsidP="00023E5A">
      <w:pPr>
        <w:numPr>
          <w:ilvl w:val="0"/>
          <w:numId w:val="25"/>
        </w:numPr>
        <w:ind w:firstLine="349"/>
        <w:jc w:val="both"/>
        <w:rPr>
          <w:rFonts w:ascii="Arial" w:hAnsi="Arial" w:cs="Arial"/>
          <w:sz w:val="22"/>
          <w:szCs w:val="22"/>
        </w:rPr>
      </w:pPr>
      <w:r w:rsidRPr="00E77C5A">
        <w:rPr>
          <w:rFonts w:ascii="Arial" w:hAnsi="Arial" w:cs="Arial"/>
          <w:sz w:val="22"/>
          <w:szCs w:val="22"/>
        </w:rPr>
        <w:t xml:space="preserve">Vida útil </w:t>
      </w:r>
    </w:p>
    <w:p w14:paraId="2D7C8754" w14:textId="77777777" w:rsidR="00023E5A" w:rsidRPr="00E77C5A" w:rsidRDefault="00023E5A" w:rsidP="00023E5A">
      <w:pPr>
        <w:numPr>
          <w:ilvl w:val="0"/>
          <w:numId w:val="25"/>
        </w:numPr>
        <w:ind w:firstLine="349"/>
        <w:jc w:val="both"/>
        <w:rPr>
          <w:rFonts w:ascii="Arial" w:hAnsi="Arial" w:cs="Arial"/>
          <w:sz w:val="22"/>
          <w:szCs w:val="22"/>
        </w:rPr>
      </w:pPr>
      <w:r w:rsidRPr="00E77C5A">
        <w:rPr>
          <w:rFonts w:ascii="Arial" w:hAnsi="Arial" w:cs="Arial"/>
          <w:sz w:val="22"/>
          <w:szCs w:val="22"/>
        </w:rPr>
        <w:t>Valor de salvamento</w:t>
      </w:r>
    </w:p>
    <w:p w14:paraId="1D6072E4" w14:textId="77777777" w:rsidR="00023E5A" w:rsidRPr="00E77C5A" w:rsidRDefault="00023E5A" w:rsidP="00023E5A">
      <w:pPr>
        <w:numPr>
          <w:ilvl w:val="0"/>
          <w:numId w:val="25"/>
        </w:numPr>
        <w:ind w:firstLine="349"/>
        <w:jc w:val="both"/>
        <w:rPr>
          <w:rFonts w:ascii="Arial" w:hAnsi="Arial" w:cs="Arial"/>
          <w:sz w:val="22"/>
          <w:szCs w:val="22"/>
        </w:rPr>
      </w:pPr>
      <w:r w:rsidRPr="00E77C5A">
        <w:rPr>
          <w:rFonts w:ascii="Arial" w:hAnsi="Arial" w:cs="Arial"/>
          <w:sz w:val="22"/>
          <w:szCs w:val="22"/>
        </w:rPr>
        <w:t>Mantenimiento</w:t>
      </w:r>
    </w:p>
    <w:p w14:paraId="1824695A" w14:textId="77777777" w:rsidR="00023E5A" w:rsidRPr="00E77C5A" w:rsidRDefault="00023E5A" w:rsidP="00023E5A">
      <w:pPr>
        <w:numPr>
          <w:ilvl w:val="0"/>
          <w:numId w:val="25"/>
        </w:numPr>
        <w:ind w:firstLine="349"/>
        <w:jc w:val="both"/>
        <w:rPr>
          <w:rFonts w:ascii="Arial" w:hAnsi="Arial" w:cs="Arial"/>
          <w:sz w:val="22"/>
          <w:szCs w:val="22"/>
        </w:rPr>
      </w:pPr>
      <w:r w:rsidRPr="00E77C5A">
        <w:rPr>
          <w:rFonts w:ascii="Arial" w:hAnsi="Arial" w:cs="Arial"/>
          <w:sz w:val="22"/>
          <w:szCs w:val="22"/>
        </w:rPr>
        <w:t>Servicio que presta</w:t>
      </w:r>
    </w:p>
    <w:p w14:paraId="47EA50FA" w14:textId="77777777" w:rsidR="00023E5A" w:rsidRPr="00E77C5A" w:rsidRDefault="00023E5A" w:rsidP="00023E5A">
      <w:pPr>
        <w:numPr>
          <w:ilvl w:val="0"/>
          <w:numId w:val="25"/>
        </w:numPr>
        <w:ind w:firstLine="349"/>
        <w:jc w:val="both"/>
        <w:rPr>
          <w:rFonts w:ascii="Arial" w:hAnsi="Arial" w:cs="Arial"/>
          <w:sz w:val="22"/>
          <w:szCs w:val="22"/>
        </w:rPr>
      </w:pPr>
      <w:r w:rsidRPr="00E77C5A">
        <w:rPr>
          <w:rFonts w:ascii="Arial" w:hAnsi="Arial" w:cs="Arial"/>
          <w:sz w:val="22"/>
          <w:szCs w:val="22"/>
        </w:rPr>
        <w:t>Comercialización o facilidad de compra y venta</w:t>
      </w:r>
    </w:p>
    <w:p w14:paraId="033151E7" w14:textId="77777777" w:rsidR="00023E5A" w:rsidRPr="00E77C5A" w:rsidRDefault="00023E5A" w:rsidP="00023E5A">
      <w:pPr>
        <w:numPr>
          <w:ilvl w:val="0"/>
          <w:numId w:val="25"/>
        </w:numPr>
        <w:tabs>
          <w:tab w:val="clear" w:pos="360"/>
          <w:tab w:val="num" w:pos="1418"/>
        </w:tabs>
        <w:ind w:left="1418" w:hanging="709"/>
        <w:jc w:val="both"/>
        <w:rPr>
          <w:rFonts w:ascii="Arial" w:hAnsi="Arial" w:cs="Arial"/>
          <w:sz w:val="22"/>
          <w:szCs w:val="22"/>
        </w:rPr>
      </w:pPr>
      <w:r w:rsidRPr="00E77C5A">
        <w:rPr>
          <w:rFonts w:ascii="Arial" w:hAnsi="Arial" w:cs="Arial"/>
          <w:sz w:val="22"/>
          <w:szCs w:val="22"/>
        </w:rPr>
        <w:t>Depreciación (pérdida de valor, uso, etc.)</w:t>
      </w:r>
    </w:p>
    <w:p w14:paraId="161FBE8C" w14:textId="77777777" w:rsidR="00023E5A" w:rsidRPr="00E77C5A" w:rsidRDefault="00023E5A" w:rsidP="00023E5A">
      <w:pPr>
        <w:numPr>
          <w:ilvl w:val="0"/>
          <w:numId w:val="25"/>
        </w:numPr>
        <w:ind w:firstLine="349"/>
        <w:jc w:val="both"/>
        <w:rPr>
          <w:rFonts w:ascii="Arial" w:hAnsi="Arial" w:cs="Arial"/>
          <w:sz w:val="22"/>
          <w:szCs w:val="22"/>
        </w:rPr>
      </w:pPr>
      <w:r w:rsidRPr="00E77C5A">
        <w:rPr>
          <w:rFonts w:ascii="Arial" w:hAnsi="Arial" w:cs="Arial"/>
          <w:sz w:val="22"/>
          <w:szCs w:val="22"/>
        </w:rPr>
        <w:t xml:space="preserve">Mejoras </w:t>
      </w:r>
    </w:p>
    <w:p w14:paraId="5ADDBA1B" w14:textId="77777777" w:rsidR="00023E5A" w:rsidRPr="00E77C5A" w:rsidRDefault="00023E5A" w:rsidP="00023E5A">
      <w:pPr>
        <w:numPr>
          <w:ilvl w:val="0"/>
          <w:numId w:val="25"/>
        </w:numPr>
        <w:ind w:firstLine="349"/>
        <w:jc w:val="both"/>
        <w:rPr>
          <w:rFonts w:ascii="Arial" w:hAnsi="Arial" w:cs="Arial"/>
          <w:sz w:val="22"/>
          <w:szCs w:val="22"/>
        </w:rPr>
      </w:pPr>
      <w:r w:rsidRPr="00E77C5A">
        <w:rPr>
          <w:rFonts w:ascii="Arial" w:hAnsi="Arial" w:cs="Arial"/>
          <w:sz w:val="22"/>
          <w:szCs w:val="22"/>
        </w:rPr>
        <w:t>Seguros</w:t>
      </w:r>
    </w:p>
    <w:p w14:paraId="073985F6" w14:textId="77777777" w:rsidR="00023E5A" w:rsidRPr="00E77C5A" w:rsidRDefault="00023E5A" w:rsidP="00023E5A">
      <w:pPr>
        <w:jc w:val="both"/>
        <w:rPr>
          <w:rFonts w:ascii="Arial" w:hAnsi="Arial" w:cs="Arial"/>
          <w:sz w:val="22"/>
          <w:szCs w:val="22"/>
        </w:rPr>
      </w:pPr>
    </w:p>
    <w:p w14:paraId="44D4F446" w14:textId="77777777" w:rsidR="00023E5A" w:rsidRDefault="00023E5A" w:rsidP="00023E5A">
      <w:pPr>
        <w:jc w:val="both"/>
        <w:rPr>
          <w:rFonts w:ascii="Arial" w:hAnsi="Arial" w:cs="Arial"/>
          <w:sz w:val="22"/>
          <w:szCs w:val="22"/>
        </w:rPr>
      </w:pPr>
      <w:r w:rsidRPr="00E77C5A">
        <w:rPr>
          <w:rFonts w:ascii="Arial" w:hAnsi="Arial" w:cs="Arial"/>
          <w:sz w:val="22"/>
          <w:szCs w:val="22"/>
        </w:rPr>
        <w:t>Total Valores (en pesos)</w:t>
      </w:r>
    </w:p>
    <w:p w14:paraId="38AC0D54" w14:textId="77777777" w:rsidR="00023E5A" w:rsidRPr="00E77C5A" w:rsidRDefault="00023E5A" w:rsidP="00023E5A">
      <w:pPr>
        <w:jc w:val="both"/>
        <w:rPr>
          <w:rFonts w:ascii="Arial" w:hAnsi="Arial" w:cs="Arial"/>
          <w:sz w:val="22"/>
          <w:szCs w:val="22"/>
        </w:rPr>
      </w:pPr>
    </w:p>
    <w:p w14:paraId="3B881892"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Conclusiones y recomendaciones</w:t>
      </w:r>
    </w:p>
    <w:p w14:paraId="6F2376B2" w14:textId="77777777" w:rsidR="00023E5A" w:rsidRDefault="00023E5A" w:rsidP="00023E5A">
      <w:pPr>
        <w:jc w:val="both"/>
        <w:rPr>
          <w:rFonts w:ascii="Arial" w:hAnsi="Arial" w:cs="Arial"/>
          <w:b/>
          <w:sz w:val="22"/>
          <w:szCs w:val="22"/>
        </w:rPr>
      </w:pPr>
    </w:p>
    <w:p w14:paraId="3E8D8CD1" w14:textId="77777777" w:rsidR="00023E5A" w:rsidRPr="00E77C5A" w:rsidRDefault="00023E5A" w:rsidP="00023E5A">
      <w:pPr>
        <w:jc w:val="both"/>
        <w:rPr>
          <w:rFonts w:ascii="Arial" w:hAnsi="Arial" w:cs="Arial"/>
          <w:b/>
          <w:sz w:val="22"/>
          <w:szCs w:val="22"/>
        </w:rPr>
      </w:pPr>
      <w:r w:rsidRPr="00E77C5A">
        <w:rPr>
          <w:rFonts w:ascii="Arial" w:hAnsi="Arial" w:cs="Arial"/>
          <w:b/>
          <w:sz w:val="22"/>
          <w:szCs w:val="22"/>
        </w:rPr>
        <w:t>3.6</w:t>
      </w:r>
      <w:r w:rsidRPr="00E77C5A">
        <w:rPr>
          <w:rFonts w:ascii="Arial" w:hAnsi="Arial" w:cs="Arial"/>
          <w:b/>
          <w:sz w:val="22"/>
          <w:szCs w:val="22"/>
        </w:rPr>
        <w:tab/>
        <w:t xml:space="preserve">Obras de arte </w:t>
      </w:r>
    </w:p>
    <w:p w14:paraId="575FF508" w14:textId="77777777" w:rsidR="00023E5A" w:rsidRPr="00E77C5A" w:rsidRDefault="00023E5A" w:rsidP="00023E5A">
      <w:pPr>
        <w:jc w:val="both"/>
        <w:rPr>
          <w:rFonts w:ascii="Arial" w:hAnsi="Arial" w:cs="Arial"/>
          <w:sz w:val="22"/>
          <w:szCs w:val="22"/>
        </w:rPr>
      </w:pPr>
    </w:p>
    <w:p w14:paraId="17481C36"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Memoria descriptiva</w:t>
      </w:r>
    </w:p>
    <w:p w14:paraId="446EF119" w14:textId="77777777" w:rsidR="00023E5A" w:rsidRPr="00E77C5A" w:rsidRDefault="00023E5A" w:rsidP="00023E5A">
      <w:pPr>
        <w:jc w:val="both"/>
        <w:rPr>
          <w:rFonts w:ascii="Arial" w:hAnsi="Arial" w:cs="Arial"/>
          <w:sz w:val="22"/>
          <w:szCs w:val="22"/>
        </w:rPr>
      </w:pPr>
    </w:p>
    <w:p w14:paraId="6F242FBC" w14:textId="77777777" w:rsidR="00023E5A" w:rsidRPr="00E77C5A" w:rsidRDefault="00023E5A" w:rsidP="00023E5A">
      <w:pPr>
        <w:numPr>
          <w:ilvl w:val="0"/>
          <w:numId w:val="23"/>
        </w:numPr>
        <w:ind w:firstLine="349"/>
        <w:jc w:val="both"/>
        <w:rPr>
          <w:rFonts w:ascii="Arial" w:hAnsi="Arial" w:cs="Arial"/>
          <w:sz w:val="22"/>
          <w:szCs w:val="22"/>
        </w:rPr>
      </w:pPr>
      <w:r w:rsidRPr="00E77C5A">
        <w:rPr>
          <w:rFonts w:ascii="Arial" w:hAnsi="Arial" w:cs="Arial"/>
          <w:sz w:val="22"/>
          <w:szCs w:val="22"/>
        </w:rPr>
        <w:t xml:space="preserve">Fecha de inspección </w:t>
      </w:r>
    </w:p>
    <w:p w14:paraId="5A482F77" w14:textId="77777777" w:rsidR="00023E5A" w:rsidRPr="00E77C5A" w:rsidRDefault="00023E5A" w:rsidP="00023E5A">
      <w:pPr>
        <w:numPr>
          <w:ilvl w:val="0"/>
          <w:numId w:val="23"/>
        </w:numPr>
        <w:ind w:firstLine="349"/>
        <w:jc w:val="both"/>
        <w:rPr>
          <w:rFonts w:ascii="Arial" w:hAnsi="Arial" w:cs="Arial"/>
          <w:sz w:val="22"/>
          <w:szCs w:val="22"/>
        </w:rPr>
      </w:pPr>
      <w:r w:rsidRPr="00E77C5A">
        <w:rPr>
          <w:rFonts w:ascii="Arial" w:hAnsi="Arial" w:cs="Arial"/>
          <w:sz w:val="22"/>
          <w:szCs w:val="22"/>
        </w:rPr>
        <w:lastRenderedPageBreak/>
        <w:t xml:space="preserve">Fecha de elaboración de la obra </w:t>
      </w:r>
    </w:p>
    <w:p w14:paraId="1E51BEED" w14:textId="77777777" w:rsidR="00023E5A" w:rsidRPr="00E77C5A" w:rsidRDefault="00023E5A" w:rsidP="00023E5A">
      <w:pPr>
        <w:numPr>
          <w:ilvl w:val="0"/>
          <w:numId w:val="23"/>
        </w:numPr>
        <w:ind w:firstLine="349"/>
        <w:jc w:val="both"/>
        <w:rPr>
          <w:rFonts w:ascii="Arial" w:hAnsi="Arial" w:cs="Arial"/>
          <w:sz w:val="22"/>
          <w:szCs w:val="22"/>
        </w:rPr>
      </w:pPr>
      <w:r w:rsidRPr="00E77C5A">
        <w:rPr>
          <w:rFonts w:ascii="Arial" w:hAnsi="Arial" w:cs="Arial"/>
          <w:sz w:val="22"/>
          <w:szCs w:val="22"/>
        </w:rPr>
        <w:t>Objeto del avalúo</w:t>
      </w:r>
    </w:p>
    <w:p w14:paraId="411643A5" w14:textId="77777777" w:rsidR="00023E5A" w:rsidRPr="00E77C5A" w:rsidRDefault="00023E5A" w:rsidP="00023E5A">
      <w:pPr>
        <w:numPr>
          <w:ilvl w:val="0"/>
          <w:numId w:val="23"/>
        </w:numPr>
        <w:ind w:firstLine="349"/>
        <w:jc w:val="both"/>
        <w:rPr>
          <w:rFonts w:ascii="Arial" w:hAnsi="Arial" w:cs="Arial"/>
          <w:sz w:val="22"/>
          <w:szCs w:val="22"/>
        </w:rPr>
      </w:pPr>
      <w:r w:rsidRPr="00E77C5A">
        <w:rPr>
          <w:rFonts w:ascii="Arial" w:hAnsi="Arial" w:cs="Arial"/>
          <w:sz w:val="22"/>
          <w:szCs w:val="22"/>
        </w:rPr>
        <w:t xml:space="preserve">Localización </w:t>
      </w:r>
    </w:p>
    <w:p w14:paraId="0E2DD79A" w14:textId="77777777" w:rsidR="00023E5A" w:rsidRPr="00E77C5A" w:rsidRDefault="00023E5A" w:rsidP="00023E5A">
      <w:pPr>
        <w:numPr>
          <w:ilvl w:val="0"/>
          <w:numId w:val="23"/>
        </w:numPr>
        <w:ind w:firstLine="349"/>
        <w:jc w:val="both"/>
        <w:rPr>
          <w:rFonts w:ascii="Arial" w:hAnsi="Arial" w:cs="Arial"/>
          <w:sz w:val="22"/>
          <w:szCs w:val="22"/>
        </w:rPr>
      </w:pPr>
      <w:r w:rsidRPr="00E77C5A">
        <w:rPr>
          <w:rFonts w:ascii="Arial" w:hAnsi="Arial" w:cs="Arial"/>
          <w:sz w:val="22"/>
          <w:szCs w:val="22"/>
        </w:rPr>
        <w:t xml:space="preserve">Títulos mediante el cual se acredite la propiedad de la obra </w:t>
      </w:r>
    </w:p>
    <w:p w14:paraId="0FB4ED70" w14:textId="77777777" w:rsidR="00023E5A" w:rsidRPr="00E77C5A" w:rsidRDefault="00023E5A" w:rsidP="00023E5A">
      <w:pPr>
        <w:jc w:val="both"/>
        <w:rPr>
          <w:rFonts w:ascii="Arial" w:hAnsi="Arial" w:cs="Arial"/>
          <w:sz w:val="22"/>
          <w:szCs w:val="22"/>
        </w:rPr>
      </w:pPr>
    </w:p>
    <w:p w14:paraId="2B05A7E6"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Descripción del bien</w:t>
      </w:r>
    </w:p>
    <w:p w14:paraId="1306DD9A"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 xml:space="preserve"> </w:t>
      </w:r>
    </w:p>
    <w:p w14:paraId="09701585" w14:textId="77777777" w:rsidR="00023E5A" w:rsidRPr="00E77C5A" w:rsidRDefault="00023E5A" w:rsidP="00023E5A">
      <w:pPr>
        <w:numPr>
          <w:ilvl w:val="0"/>
          <w:numId w:val="24"/>
        </w:numPr>
        <w:ind w:firstLine="349"/>
        <w:jc w:val="both"/>
        <w:rPr>
          <w:rFonts w:ascii="Arial" w:hAnsi="Arial" w:cs="Arial"/>
          <w:sz w:val="22"/>
          <w:szCs w:val="22"/>
        </w:rPr>
      </w:pPr>
      <w:r w:rsidRPr="00E77C5A">
        <w:rPr>
          <w:rFonts w:ascii="Arial" w:hAnsi="Arial" w:cs="Arial"/>
          <w:sz w:val="22"/>
          <w:szCs w:val="22"/>
        </w:rPr>
        <w:t>Tipo de obra (cuadro, escultura, cerámica, etc</w:t>
      </w:r>
      <w:r>
        <w:rPr>
          <w:rFonts w:ascii="Arial" w:hAnsi="Arial" w:cs="Arial"/>
          <w:sz w:val="22"/>
          <w:szCs w:val="22"/>
        </w:rPr>
        <w:t>.</w:t>
      </w:r>
      <w:r w:rsidRPr="00E77C5A">
        <w:rPr>
          <w:rFonts w:ascii="Arial" w:hAnsi="Arial" w:cs="Arial"/>
          <w:sz w:val="22"/>
          <w:szCs w:val="22"/>
        </w:rPr>
        <w:t xml:space="preserve">) </w:t>
      </w:r>
    </w:p>
    <w:p w14:paraId="2BF6481D" w14:textId="77777777" w:rsidR="00023E5A" w:rsidRPr="00E77C5A" w:rsidRDefault="00023E5A" w:rsidP="00023E5A">
      <w:pPr>
        <w:numPr>
          <w:ilvl w:val="0"/>
          <w:numId w:val="24"/>
        </w:numPr>
        <w:ind w:firstLine="349"/>
        <w:jc w:val="both"/>
        <w:rPr>
          <w:rFonts w:ascii="Arial" w:hAnsi="Arial" w:cs="Arial"/>
          <w:sz w:val="22"/>
          <w:szCs w:val="22"/>
        </w:rPr>
      </w:pPr>
      <w:r w:rsidRPr="00E77C5A">
        <w:rPr>
          <w:rFonts w:ascii="Arial" w:hAnsi="Arial" w:cs="Arial"/>
          <w:sz w:val="22"/>
          <w:szCs w:val="22"/>
        </w:rPr>
        <w:t xml:space="preserve">Técnica de elaboración </w:t>
      </w:r>
    </w:p>
    <w:p w14:paraId="22394E3D" w14:textId="77777777" w:rsidR="00023E5A" w:rsidRPr="00E77C5A" w:rsidRDefault="00023E5A" w:rsidP="00023E5A">
      <w:pPr>
        <w:numPr>
          <w:ilvl w:val="0"/>
          <w:numId w:val="24"/>
        </w:numPr>
        <w:ind w:firstLine="349"/>
        <w:jc w:val="both"/>
        <w:rPr>
          <w:rFonts w:ascii="Arial" w:hAnsi="Arial" w:cs="Arial"/>
          <w:sz w:val="22"/>
          <w:szCs w:val="22"/>
        </w:rPr>
      </w:pPr>
      <w:r w:rsidRPr="00E77C5A">
        <w:rPr>
          <w:rFonts w:ascii="Arial" w:hAnsi="Arial" w:cs="Arial"/>
          <w:sz w:val="22"/>
          <w:szCs w:val="22"/>
        </w:rPr>
        <w:t>Nombre de la obra</w:t>
      </w:r>
    </w:p>
    <w:p w14:paraId="0B7B3B80" w14:textId="77777777" w:rsidR="00023E5A" w:rsidRPr="00E77C5A" w:rsidRDefault="00023E5A" w:rsidP="00023E5A">
      <w:pPr>
        <w:numPr>
          <w:ilvl w:val="0"/>
          <w:numId w:val="24"/>
        </w:numPr>
        <w:ind w:firstLine="349"/>
        <w:jc w:val="both"/>
        <w:rPr>
          <w:rFonts w:ascii="Arial" w:hAnsi="Arial" w:cs="Arial"/>
          <w:sz w:val="22"/>
          <w:szCs w:val="22"/>
        </w:rPr>
      </w:pPr>
      <w:r w:rsidRPr="00E77C5A">
        <w:rPr>
          <w:rFonts w:ascii="Arial" w:hAnsi="Arial" w:cs="Arial"/>
          <w:sz w:val="22"/>
          <w:szCs w:val="22"/>
        </w:rPr>
        <w:t xml:space="preserve">Estado de conservación </w:t>
      </w:r>
    </w:p>
    <w:p w14:paraId="11A65FF7" w14:textId="77777777" w:rsidR="00023E5A" w:rsidRPr="00E77C5A" w:rsidRDefault="00023E5A" w:rsidP="00023E5A">
      <w:pPr>
        <w:numPr>
          <w:ilvl w:val="0"/>
          <w:numId w:val="24"/>
        </w:numPr>
        <w:ind w:firstLine="349"/>
        <w:jc w:val="both"/>
        <w:rPr>
          <w:rFonts w:ascii="Arial" w:hAnsi="Arial" w:cs="Arial"/>
          <w:sz w:val="22"/>
          <w:szCs w:val="22"/>
        </w:rPr>
      </w:pPr>
      <w:r w:rsidRPr="00E77C5A">
        <w:rPr>
          <w:rFonts w:ascii="Arial" w:hAnsi="Arial" w:cs="Arial"/>
          <w:sz w:val="22"/>
          <w:szCs w:val="22"/>
        </w:rPr>
        <w:t xml:space="preserve">Autor </w:t>
      </w:r>
    </w:p>
    <w:p w14:paraId="36BC3EA1" w14:textId="77777777" w:rsidR="00023E5A" w:rsidRPr="00E77C5A" w:rsidRDefault="00023E5A" w:rsidP="00023E5A">
      <w:pPr>
        <w:numPr>
          <w:ilvl w:val="0"/>
          <w:numId w:val="24"/>
        </w:numPr>
        <w:ind w:firstLine="349"/>
        <w:jc w:val="both"/>
        <w:rPr>
          <w:rFonts w:ascii="Arial" w:hAnsi="Arial" w:cs="Arial"/>
          <w:sz w:val="22"/>
          <w:szCs w:val="22"/>
        </w:rPr>
      </w:pPr>
      <w:r w:rsidRPr="00E77C5A">
        <w:rPr>
          <w:rFonts w:ascii="Arial" w:hAnsi="Arial" w:cs="Arial"/>
          <w:sz w:val="22"/>
          <w:szCs w:val="22"/>
        </w:rPr>
        <w:t xml:space="preserve">Tamaño o dimensión </w:t>
      </w:r>
    </w:p>
    <w:p w14:paraId="6EBB6D4B" w14:textId="77777777" w:rsidR="00023E5A" w:rsidRPr="00E77C5A" w:rsidRDefault="00023E5A" w:rsidP="00023E5A">
      <w:pPr>
        <w:numPr>
          <w:ilvl w:val="0"/>
          <w:numId w:val="24"/>
        </w:numPr>
        <w:ind w:firstLine="349"/>
        <w:jc w:val="both"/>
        <w:rPr>
          <w:rFonts w:ascii="Arial" w:hAnsi="Arial" w:cs="Arial"/>
          <w:sz w:val="22"/>
          <w:szCs w:val="22"/>
        </w:rPr>
      </w:pPr>
      <w:r w:rsidRPr="00E77C5A">
        <w:rPr>
          <w:rFonts w:ascii="Arial" w:hAnsi="Arial" w:cs="Arial"/>
          <w:sz w:val="22"/>
          <w:szCs w:val="22"/>
        </w:rPr>
        <w:t>Fotos (para una mejor comprensión de lo relatado)</w:t>
      </w:r>
    </w:p>
    <w:p w14:paraId="275CC90A" w14:textId="77777777" w:rsidR="00023E5A" w:rsidRPr="00E77C5A" w:rsidRDefault="00023E5A" w:rsidP="00023E5A">
      <w:pPr>
        <w:jc w:val="both"/>
        <w:rPr>
          <w:rFonts w:ascii="Arial" w:hAnsi="Arial" w:cs="Arial"/>
          <w:sz w:val="22"/>
          <w:szCs w:val="22"/>
        </w:rPr>
      </w:pPr>
    </w:p>
    <w:p w14:paraId="2D99429A"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Datos a tener en cuenta para el valor del avalúo</w:t>
      </w:r>
    </w:p>
    <w:p w14:paraId="6B9CC9BC" w14:textId="77777777" w:rsidR="00023E5A" w:rsidRPr="00E77C5A" w:rsidRDefault="00023E5A" w:rsidP="00023E5A">
      <w:pPr>
        <w:jc w:val="both"/>
        <w:rPr>
          <w:rFonts w:ascii="Arial" w:hAnsi="Arial" w:cs="Arial"/>
          <w:sz w:val="22"/>
          <w:szCs w:val="22"/>
        </w:rPr>
      </w:pPr>
    </w:p>
    <w:p w14:paraId="78F42F8C" w14:textId="77777777" w:rsidR="00023E5A" w:rsidRPr="00E77C5A" w:rsidRDefault="00023E5A" w:rsidP="00023E5A">
      <w:pPr>
        <w:numPr>
          <w:ilvl w:val="0"/>
          <w:numId w:val="25"/>
        </w:numPr>
        <w:ind w:firstLine="349"/>
        <w:jc w:val="both"/>
        <w:rPr>
          <w:rFonts w:ascii="Arial" w:hAnsi="Arial" w:cs="Arial"/>
          <w:sz w:val="22"/>
          <w:szCs w:val="22"/>
        </w:rPr>
      </w:pPr>
      <w:r w:rsidRPr="00E77C5A">
        <w:rPr>
          <w:rFonts w:ascii="Arial" w:hAnsi="Arial" w:cs="Arial"/>
          <w:sz w:val="22"/>
          <w:szCs w:val="22"/>
        </w:rPr>
        <w:t xml:space="preserve">Original o reproducción autografiada por el autor </w:t>
      </w:r>
    </w:p>
    <w:p w14:paraId="4AD1109C" w14:textId="77777777" w:rsidR="00023E5A" w:rsidRPr="00E77C5A" w:rsidRDefault="00023E5A" w:rsidP="00023E5A">
      <w:pPr>
        <w:numPr>
          <w:ilvl w:val="0"/>
          <w:numId w:val="25"/>
        </w:numPr>
        <w:ind w:firstLine="349"/>
        <w:jc w:val="both"/>
        <w:rPr>
          <w:rFonts w:ascii="Arial" w:hAnsi="Arial" w:cs="Arial"/>
          <w:sz w:val="22"/>
          <w:szCs w:val="22"/>
        </w:rPr>
      </w:pPr>
      <w:r w:rsidRPr="00E77C5A">
        <w:rPr>
          <w:rFonts w:ascii="Arial" w:hAnsi="Arial" w:cs="Arial"/>
          <w:sz w:val="22"/>
          <w:szCs w:val="22"/>
        </w:rPr>
        <w:t xml:space="preserve">Reconocimiento del autor </w:t>
      </w:r>
    </w:p>
    <w:p w14:paraId="51770929" w14:textId="77777777" w:rsidR="00023E5A" w:rsidRPr="00E77C5A" w:rsidRDefault="00023E5A" w:rsidP="00023E5A">
      <w:pPr>
        <w:jc w:val="both"/>
        <w:rPr>
          <w:rFonts w:ascii="Arial" w:hAnsi="Arial" w:cs="Arial"/>
          <w:sz w:val="22"/>
          <w:szCs w:val="22"/>
        </w:rPr>
      </w:pPr>
    </w:p>
    <w:p w14:paraId="5EA75797" w14:textId="77777777" w:rsidR="00023E5A" w:rsidRDefault="00023E5A" w:rsidP="00023E5A">
      <w:pPr>
        <w:jc w:val="both"/>
        <w:rPr>
          <w:rFonts w:ascii="Arial" w:hAnsi="Arial" w:cs="Arial"/>
          <w:sz w:val="22"/>
          <w:szCs w:val="22"/>
        </w:rPr>
      </w:pPr>
      <w:r w:rsidRPr="00E77C5A">
        <w:rPr>
          <w:rFonts w:ascii="Arial" w:hAnsi="Arial" w:cs="Arial"/>
          <w:sz w:val="22"/>
          <w:szCs w:val="22"/>
        </w:rPr>
        <w:t>Total Valores (en pesos)</w:t>
      </w:r>
    </w:p>
    <w:p w14:paraId="54D812B2" w14:textId="77777777" w:rsidR="00023E5A" w:rsidRPr="00E77C5A" w:rsidRDefault="00023E5A" w:rsidP="00023E5A">
      <w:pPr>
        <w:jc w:val="both"/>
        <w:rPr>
          <w:rFonts w:ascii="Arial" w:hAnsi="Arial" w:cs="Arial"/>
          <w:sz w:val="22"/>
          <w:szCs w:val="22"/>
        </w:rPr>
      </w:pPr>
    </w:p>
    <w:p w14:paraId="00522483"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Conclusiones y recomendaciones</w:t>
      </w:r>
    </w:p>
    <w:p w14:paraId="6A4F7401" w14:textId="77777777" w:rsidR="00023E5A" w:rsidRDefault="00023E5A" w:rsidP="00023E5A">
      <w:pPr>
        <w:jc w:val="both"/>
        <w:rPr>
          <w:rFonts w:ascii="Arial" w:hAnsi="Arial" w:cs="Arial"/>
          <w:sz w:val="22"/>
          <w:szCs w:val="22"/>
        </w:rPr>
      </w:pPr>
    </w:p>
    <w:p w14:paraId="05222FF9" w14:textId="77777777" w:rsidR="00023E5A" w:rsidRPr="00E77C5A" w:rsidRDefault="00023E5A" w:rsidP="00023E5A">
      <w:pPr>
        <w:jc w:val="both"/>
        <w:rPr>
          <w:rFonts w:ascii="Arial" w:hAnsi="Arial" w:cs="Arial"/>
          <w:sz w:val="22"/>
          <w:szCs w:val="22"/>
        </w:rPr>
      </w:pPr>
    </w:p>
    <w:p w14:paraId="0B970AA6" w14:textId="77777777" w:rsidR="00023E5A" w:rsidRPr="00E77C5A" w:rsidRDefault="00023E5A" w:rsidP="00023E5A">
      <w:pPr>
        <w:numPr>
          <w:ilvl w:val="1"/>
          <w:numId w:val="28"/>
        </w:numPr>
        <w:jc w:val="both"/>
        <w:rPr>
          <w:rFonts w:ascii="Arial" w:hAnsi="Arial" w:cs="Arial"/>
          <w:b/>
          <w:sz w:val="22"/>
          <w:szCs w:val="22"/>
        </w:rPr>
      </w:pPr>
      <w:r w:rsidRPr="00E77C5A">
        <w:rPr>
          <w:rFonts w:ascii="Arial" w:hAnsi="Arial" w:cs="Arial"/>
          <w:b/>
          <w:sz w:val="22"/>
          <w:szCs w:val="22"/>
        </w:rPr>
        <w:t xml:space="preserve">Cartera  </w:t>
      </w:r>
    </w:p>
    <w:p w14:paraId="3C8035B5" w14:textId="77777777" w:rsidR="00023E5A" w:rsidRPr="00E77C5A" w:rsidRDefault="00023E5A" w:rsidP="00023E5A">
      <w:pPr>
        <w:jc w:val="both"/>
        <w:rPr>
          <w:rFonts w:ascii="Arial" w:hAnsi="Arial" w:cs="Arial"/>
          <w:sz w:val="22"/>
          <w:szCs w:val="22"/>
        </w:rPr>
      </w:pPr>
    </w:p>
    <w:p w14:paraId="1D992B76"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 xml:space="preserve">Contenido mínimo de la valoración de la cartera </w:t>
      </w:r>
    </w:p>
    <w:p w14:paraId="18250504" w14:textId="77777777" w:rsidR="00023E5A" w:rsidRPr="00E77C5A" w:rsidRDefault="00023E5A" w:rsidP="00023E5A">
      <w:pPr>
        <w:jc w:val="both"/>
        <w:rPr>
          <w:rFonts w:ascii="Arial" w:hAnsi="Arial" w:cs="Arial"/>
          <w:sz w:val="22"/>
          <w:szCs w:val="22"/>
        </w:rPr>
      </w:pPr>
    </w:p>
    <w:p w14:paraId="5F3E384D" w14:textId="77777777" w:rsidR="00023E5A" w:rsidRPr="00E77C5A" w:rsidRDefault="00023E5A" w:rsidP="00023E5A">
      <w:pPr>
        <w:numPr>
          <w:ilvl w:val="0"/>
          <w:numId w:val="23"/>
        </w:numPr>
        <w:ind w:firstLine="349"/>
        <w:jc w:val="both"/>
        <w:rPr>
          <w:rFonts w:ascii="Arial" w:hAnsi="Arial" w:cs="Arial"/>
          <w:sz w:val="22"/>
          <w:szCs w:val="22"/>
        </w:rPr>
      </w:pPr>
      <w:r w:rsidRPr="00E77C5A">
        <w:rPr>
          <w:rFonts w:ascii="Arial" w:hAnsi="Arial" w:cs="Arial"/>
          <w:sz w:val="22"/>
          <w:szCs w:val="22"/>
        </w:rPr>
        <w:t>Descripción de la metodología utilizada</w:t>
      </w:r>
    </w:p>
    <w:p w14:paraId="7102D79B" w14:textId="77777777" w:rsidR="00023E5A" w:rsidRPr="00E77C5A" w:rsidRDefault="00023E5A" w:rsidP="00023E5A">
      <w:pPr>
        <w:numPr>
          <w:ilvl w:val="0"/>
          <w:numId w:val="23"/>
        </w:numPr>
        <w:tabs>
          <w:tab w:val="clear" w:pos="360"/>
        </w:tabs>
        <w:ind w:left="1418" w:hanging="709"/>
        <w:jc w:val="both"/>
        <w:rPr>
          <w:rFonts w:ascii="Arial" w:hAnsi="Arial" w:cs="Arial"/>
          <w:sz w:val="22"/>
          <w:szCs w:val="22"/>
        </w:rPr>
      </w:pPr>
      <w:r w:rsidRPr="00E77C5A">
        <w:rPr>
          <w:rFonts w:ascii="Arial" w:hAnsi="Arial" w:cs="Arial"/>
          <w:sz w:val="22"/>
          <w:szCs w:val="22"/>
        </w:rPr>
        <w:t xml:space="preserve">Justificación del resultado del avalúo </w:t>
      </w:r>
    </w:p>
    <w:p w14:paraId="15165C42" w14:textId="77777777" w:rsidR="00023E5A" w:rsidRDefault="00023E5A" w:rsidP="00023E5A">
      <w:pPr>
        <w:jc w:val="both"/>
        <w:rPr>
          <w:rFonts w:ascii="Arial" w:hAnsi="Arial" w:cs="Arial"/>
          <w:sz w:val="22"/>
          <w:szCs w:val="22"/>
        </w:rPr>
      </w:pPr>
    </w:p>
    <w:p w14:paraId="15DE08B3" w14:textId="77777777" w:rsidR="00023E5A" w:rsidRPr="00E77C5A" w:rsidRDefault="00023E5A" w:rsidP="00023E5A">
      <w:pPr>
        <w:jc w:val="both"/>
        <w:rPr>
          <w:rFonts w:ascii="Arial" w:hAnsi="Arial" w:cs="Arial"/>
          <w:sz w:val="22"/>
          <w:szCs w:val="22"/>
        </w:rPr>
      </w:pPr>
    </w:p>
    <w:p w14:paraId="020081C4" w14:textId="77777777" w:rsidR="00023E5A" w:rsidRPr="00E77C5A" w:rsidRDefault="00023E5A" w:rsidP="00023E5A">
      <w:pPr>
        <w:numPr>
          <w:ilvl w:val="1"/>
          <w:numId w:val="28"/>
        </w:numPr>
        <w:jc w:val="both"/>
        <w:rPr>
          <w:rFonts w:ascii="Arial" w:hAnsi="Arial" w:cs="Arial"/>
          <w:b/>
          <w:sz w:val="22"/>
          <w:szCs w:val="22"/>
        </w:rPr>
      </w:pPr>
      <w:r w:rsidRPr="00E77C5A">
        <w:rPr>
          <w:rFonts w:ascii="Arial" w:hAnsi="Arial" w:cs="Arial"/>
          <w:b/>
          <w:sz w:val="22"/>
          <w:szCs w:val="22"/>
        </w:rPr>
        <w:t xml:space="preserve">Inversiones   </w:t>
      </w:r>
    </w:p>
    <w:p w14:paraId="687EDB4C" w14:textId="77777777" w:rsidR="00023E5A" w:rsidRPr="00E77C5A" w:rsidRDefault="00023E5A" w:rsidP="00023E5A">
      <w:pPr>
        <w:jc w:val="both"/>
        <w:rPr>
          <w:rFonts w:ascii="Arial" w:hAnsi="Arial" w:cs="Arial"/>
          <w:sz w:val="22"/>
          <w:szCs w:val="22"/>
        </w:rPr>
      </w:pPr>
    </w:p>
    <w:p w14:paraId="65AFDB0F"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 xml:space="preserve">Contenido mínimo de la valoración de inversiones  </w:t>
      </w:r>
    </w:p>
    <w:p w14:paraId="2673C73C" w14:textId="77777777" w:rsidR="00023E5A" w:rsidRPr="00E77C5A" w:rsidRDefault="00023E5A" w:rsidP="00023E5A">
      <w:pPr>
        <w:jc w:val="both"/>
        <w:rPr>
          <w:rFonts w:ascii="Arial" w:hAnsi="Arial" w:cs="Arial"/>
          <w:sz w:val="22"/>
          <w:szCs w:val="22"/>
        </w:rPr>
      </w:pPr>
    </w:p>
    <w:p w14:paraId="42AF1B25" w14:textId="77777777" w:rsidR="00023E5A" w:rsidRPr="00E77C5A" w:rsidRDefault="00023E5A" w:rsidP="00023E5A">
      <w:pPr>
        <w:numPr>
          <w:ilvl w:val="0"/>
          <w:numId w:val="23"/>
        </w:numPr>
        <w:ind w:firstLine="349"/>
        <w:jc w:val="both"/>
        <w:rPr>
          <w:rFonts w:ascii="Arial" w:hAnsi="Arial" w:cs="Arial"/>
          <w:sz w:val="22"/>
          <w:szCs w:val="22"/>
        </w:rPr>
      </w:pPr>
      <w:r w:rsidRPr="00E77C5A">
        <w:rPr>
          <w:rFonts w:ascii="Arial" w:hAnsi="Arial" w:cs="Arial"/>
          <w:sz w:val="22"/>
          <w:szCs w:val="22"/>
        </w:rPr>
        <w:t>Descripción de la metodología utilizada</w:t>
      </w:r>
    </w:p>
    <w:p w14:paraId="52B125D2" w14:textId="77777777" w:rsidR="00023E5A" w:rsidRPr="00E77C5A" w:rsidRDefault="00023E5A" w:rsidP="00023E5A">
      <w:pPr>
        <w:numPr>
          <w:ilvl w:val="0"/>
          <w:numId w:val="23"/>
        </w:numPr>
        <w:tabs>
          <w:tab w:val="clear" w:pos="360"/>
        </w:tabs>
        <w:ind w:left="1418" w:hanging="709"/>
        <w:jc w:val="both"/>
        <w:rPr>
          <w:rFonts w:ascii="Arial" w:hAnsi="Arial" w:cs="Arial"/>
          <w:sz w:val="22"/>
          <w:szCs w:val="22"/>
        </w:rPr>
      </w:pPr>
      <w:r w:rsidRPr="00E77C5A">
        <w:rPr>
          <w:rFonts w:ascii="Arial" w:hAnsi="Arial" w:cs="Arial"/>
          <w:sz w:val="22"/>
          <w:szCs w:val="22"/>
        </w:rPr>
        <w:t xml:space="preserve">Relación detallada de cada uno de los títulos valores </w:t>
      </w:r>
    </w:p>
    <w:p w14:paraId="7104B8C9" w14:textId="77777777" w:rsidR="00023E5A" w:rsidRPr="00E77C5A" w:rsidRDefault="00023E5A" w:rsidP="00023E5A">
      <w:pPr>
        <w:numPr>
          <w:ilvl w:val="0"/>
          <w:numId w:val="23"/>
        </w:numPr>
        <w:tabs>
          <w:tab w:val="clear" w:pos="360"/>
        </w:tabs>
        <w:ind w:left="1418" w:hanging="709"/>
        <w:jc w:val="both"/>
        <w:rPr>
          <w:rFonts w:ascii="Arial" w:hAnsi="Arial" w:cs="Arial"/>
          <w:sz w:val="22"/>
          <w:szCs w:val="22"/>
        </w:rPr>
      </w:pPr>
      <w:r w:rsidRPr="00E77C5A">
        <w:rPr>
          <w:rFonts w:ascii="Arial" w:hAnsi="Arial" w:cs="Arial"/>
          <w:sz w:val="22"/>
          <w:szCs w:val="22"/>
        </w:rPr>
        <w:t xml:space="preserve">Justificación del resultado del avalúo </w:t>
      </w:r>
    </w:p>
    <w:p w14:paraId="5D31EC81" w14:textId="77777777" w:rsidR="00023E5A" w:rsidRPr="00E77C5A" w:rsidRDefault="00023E5A" w:rsidP="00023E5A">
      <w:pPr>
        <w:ind w:firstLine="708"/>
        <w:jc w:val="both"/>
        <w:rPr>
          <w:rFonts w:ascii="Arial" w:hAnsi="Arial" w:cs="Arial"/>
          <w:sz w:val="22"/>
          <w:szCs w:val="22"/>
        </w:rPr>
      </w:pPr>
    </w:p>
    <w:p w14:paraId="5F4B09DF" w14:textId="77777777" w:rsidR="00023E5A" w:rsidRPr="00E77C5A" w:rsidRDefault="00023E5A" w:rsidP="00023E5A">
      <w:pPr>
        <w:jc w:val="both"/>
        <w:rPr>
          <w:rFonts w:ascii="Arial" w:hAnsi="Arial" w:cs="Arial"/>
          <w:sz w:val="22"/>
          <w:szCs w:val="22"/>
        </w:rPr>
      </w:pPr>
    </w:p>
    <w:p w14:paraId="5CC69743" w14:textId="77777777" w:rsidR="00023E5A" w:rsidRPr="00A332C1" w:rsidRDefault="00023E5A" w:rsidP="00023E5A">
      <w:pPr>
        <w:jc w:val="center"/>
        <w:rPr>
          <w:rFonts w:ascii="Arial" w:hAnsi="Arial" w:cs="Arial"/>
          <w:b/>
          <w:sz w:val="22"/>
          <w:szCs w:val="22"/>
        </w:rPr>
      </w:pPr>
      <w:r w:rsidRPr="00E77C5A">
        <w:rPr>
          <w:rFonts w:ascii="Arial" w:hAnsi="Arial" w:cs="Arial"/>
          <w:sz w:val="22"/>
          <w:szCs w:val="22"/>
        </w:rPr>
        <w:br w:type="page"/>
      </w:r>
      <w:r w:rsidRPr="00C52372">
        <w:rPr>
          <w:rFonts w:ascii="Arial" w:hAnsi="Arial" w:cs="Arial"/>
          <w:b/>
          <w:sz w:val="22"/>
          <w:szCs w:val="22"/>
        </w:rPr>
        <w:lastRenderedPageBreak/>
        <w:t xml:space="preserve">MODELO DE </w:t>
      </w:r>
      <w:r w:rsidRPr="00A332C1">
        <w:rPr>
          <w:rFonts w:ascii="Arial" w:hAnsi="Arial" w:cs="Arial"/>
          <w:b/>
          <w:sz w:val="22"/>
          <w:szCs w:val="22"/>
        </w:rPr>
        <w:t>CARTA DE PRESENTACIÓN DEL AVALUADOR</w:t>
      </w:r>
    </w:p>
    <w:p w14:paraId="49A5CAB8" w14:textId="77777777" w:rsidR="00023E5A" w:rsidRPr="00E77C5A" w:rsidRDefault="00023E5A" w:rsidP="00023E5A">
      <w:pPr>
        <w:jc w:val="both"/>
        <w:rPr>
          <w:rFonts w:ascii="Arial" w:hAnsi="Arial" w:cs="Arial"/>
          <w:b/>
          <w:i/>
          <w:sz w:val="22"/>
          <w:szCs w:val="22"/>
        </w:rPr>
      </w:pPr>
    </w:p>
    <w:p w14:paraId="785EC577" w14:textId="77777777" w:rsidR="00023E5A" w:rsidRPr="00E77C5A" w:rsidRDefault="00023E5A" w:rsidP="00023E5A">
      <w:pPr>
        <w:jc w:val="both"/>
        <w:rPr>
          <w:rFonts w:ascii="Arial" w:hAnsi="Arial" w:cs="Arial"/>
          <w:b/>
          <w:i/>
          <w:sz w:val="22"/>
          <w:szCs w:val="22"/>
        </w:rPr>
      </w:pPr>
    </w:p>
    <w:p w14:paraId="66CA5127" w14:textId="77777777" w:rsidR="00023E5A" w:rsidRPr="00E77C5A" w:rsidRDefault="00023E5A" w:rsidP="00023E5A">
      <w:pPr>
        <w:jc w:val="both"/>
        <w:rPr>
          <w:rFonts w:ascii="Arial" w:hAnsi="Arial" w:cs="Arial"/>
          <w:b/>
          <w:i/>
          <w:sz w:val="22"/>
          <w:szCs w:val="22"/>
        </w:rPr>
      </w:pPr>
    </w:p>
    <w:p w14:paraId="7A9826CC" w14:textId="77777777" w:rsidR="00023E5A" w:rsidRPr="00E77C5A" w:rsidRDefault="00023E5A" w:rsidP="00023E5A">
      <w:pPr>
        <w:jc w:val="both"/>
        <w:rPr>
          <w:rFonts w:ascii="Arial" w:hAnsi="Arial" w:cs="Arial"/>
          <w:i/>
          <w:sz w:val="22"/>
          <w:szCs w:val="22"/>
        </w:rPr>
      </w:pPr>
      <w:r>
        <w:rPr>
          <w:rFonts w:ascii="Arial" w:hAnsi="Arial" w:cs="Arial"/>
          <w:i/>
          <w:sz w:val="22"/>
          <w:szCs w:val="22"/>
        </w:rPr>
        <w:t>(Ciudad)</w:t>
      </w:r>
      <w:r w:rsidRPr="00E77C5A">
        <w:rPr>
          <w:rFonts w:ascii="Arial" w:hAnsi="Arial" w:cs="Arial"/>
          <w:i/>
          <w:sz w:val="22"/>
          <w:szCs w:val="22"/>
        </w:rPr>
        <w:t xml:space="preserve">, </w:t>
      </w:r>
      <w:r>
        <w:rPr>
          <w:rFonts w:ascii="Arial" w:hAnsi="Arial" w:cs="Arial"/>
          <w:i/>
          <w:sz w:val="22"/>
          <w:szCs w:val="22"/>
        </w:rPr>
        <w:t>(</w:t>
      </w:r>
      <w:r w:rsidRPr="00E77C5A">
        <w:rPr>
          <w:rFonts w:ascii="Arial" w:hAnsi="Arial" w:cs="Arial"/>
          <w:i/>
          <w:sz w:val="22"/>
          <w:szCs w:val="22"/>
        </w:rPr>
        <w:t>fecha</w:t>
      </w:r>
      <w:r>
        <w:rPr>
          <w:rFonts w:ascii="Arial" w:hAnsi="Arial" w:cs="Arial"/>
          <w:i/>
          <w:sz w:val="22"/>
          <w:szCs w:val="22"/>
        </w:rPr>
        <w:t>)</w:t>
      </w:r>
    </w:p>
    <w:p w14:paraId="3A1553F3" w14:textId="77777777" w:rsidR="00023E5A" w:rsidRPr="00E77C5A" w:rsidRDefault="00023E5A" w:rsidP="00023E5A">
      <w:pPr>
        <w:jc w:val="both"/>
        <w:rPr>
          <w:rFonts w:ascii="Arial" w:hAnsi="Arial" w:cs="Arial"/>
          <w:i/>
          <w:sz w:val="22"/>
          <w:szCs w:val="22"/>
        </w:rPr>
      </w:pPr>
    </w:p>
    <w:p w14:paraId="5F426439" w14:textId="77777777" w:rsidR="00023E5A" w:rsidRPr="00E77C5A" w:rsidRDefault="00023E5A" w:rsidP="00023E5A">
      <w:pPr>
        <w:jc w:val="both"/>
        <w:rPr>
          <w:rFonts w:ascii="Arial" w:hAnsi="Arial" w:cs="Arial"/>
          <w:i/>
          <w:sz w:val="22"/>
          <w:szCs w:val="22"/>
        </w:rPr>
      </w:pPr>
    </w:p>
    <w:p w14:paraId="110BBB79" w14:textId="77777777" w:rsidR="00023E5A" w:rsidRPr="00E77C5A" w:rsidRDefault="00023E5A" w:rsidP="00023E5A">
      <w:pPr>
        <w:jc w:val="both"/>
        <w:rPr>
          <w:rFonts w:ascii="Arial" w:hAnsi="Arial" w:cs="Arial"/>
          <w:i/>
          <w:sz w:val="22"/>
          <w:szCs w:val="22"/>
        </w:rPr>
      </w:pPr>
      <w:r w:rsidRPr="00E77C5A">
        <w:rPr>
          <w:rFonts w:ascii="Arial" w:hAnsi="Arial" w:cs="Arial"/>
          <w:i/>
          <w:sz w:val="22"/>
          <w:szCs w:val="22"/>
        </w:rPr>
        <w:t>Doctor</w:t>
      </w:r>
      <w:r>
        <w:rPr>
          <w:rFonts w:ascii="Arial" w:hAnsi="Arial" w:cs="Arial"/>
          <w:i/>
          <w:sz w:val="22"/>
          <w:szCs w:val="22"/>
        </w:rPr>
        <w:t xml:space="preserve"> (a)</w:t>
      </w:r>
    </w:p>
    <w:p w14:paraId="0A23BF7E" w14:textId="77777777" w:rsidR="00023E5A" w:rsidRPr="00E77C5A" w:rsidRDefault="00023E5A" w:rsidP="00023E5A">
      <w:pPr>
        <w:jc w:val="both"/>
        <w:rPr>
          <w:rFonts w:ascii="Arial" w:hAnsi="Arial" w:cs="Arial"/>
          <w:i/>
          <w:sz w:val="22"/>
          <w:szCs w:val="22"/>
        </w:rPr>
      </w:pPr>
      <w:r>
        <w:rPr>
          <w:rFonts w:ascii="Arial" w:hAnsi="Arial" w:cs="Arial"/>
          <w:i/>
          <w:sz w:val="22"/>
          <w:szCs w:val="22"/>
        </w:rPr>
        <w:t>(</w:t>
      </w:r>
      <w:r w:rsidRPr="00E77C5A">
        <w:rPr>
          <w:rFonts w:ascii="Arial" w:hAnsi="Arial" w:cs="Arial"/>
          <w:i/>
          <w:sz w:val="22"/>
          <w:szCs w:val="22"/>
        </w:rPr>
        <w:t>NOMBRE DEL LIQUIDADOR</w:t>
      </w:r>
      <w:r>
        <w:rPr>
          <w:rFonts w:ascii="Arial" w:hAnsi="Arial" w:cs="Arial"/>
          <w:i/>
          <w:sz w:val="22"/>
          <w:szCs w:val="22"/>
        </w:rPr>
        <w:t>)</w:t>
      </w:r>
    </w:p>
    <w:p w14:paraId="1875F089" w14:textId="77777777" w:rsidR="00023E5A" w:rsidRPr="00E77C5A" w:rsidRDefault="00023E5A" w:rsidP="00023E5A">
      <w:pPr>
        <w:jc w:val="both"/>
        <w:rPr>
          <w:rFonts w:ascii="Arial" w:hAnsi="Arial" w:cs="Arial"/>
          <w:i/>
          <w:sz w:val="22"/>
          <w:szCs w:val="22"/>
        </w:rPr>
      </w:pPr>
      <w:r>
        <w:rPr>
          <w:rFonts w:ascii="Arial" w:hAnsi="Arial" w:cs="Arial"/>
          <w:i/>
          <w:sz w:val="22"/>
          <w:szCs w:val="22"/>
        </w:rPr>
        <w:t xml:space="preserve">(Nombre de </w:t>
      </w:r>
      <w:smartTag w:uri="urn:schemas-microsoft-com:office:smarttags" w:element="PersonName">
        <w:smartTagPr>
          <w:attr w:name="ProductID" w:val="la Entidad"/>
        </w:smartTagPr>
        <w:r>
          <w:rPr>
            <w:rFonts w:ascii="Arial" w:hAnsi="Arial" w:cs="Arial"/>
            <w:i/>
            <w:sz w:val="22"/>
            <w:szCs w:val="22"/>
          </w:rPr>
          <w:t xml:space="preserve">la </w:t>
        </w:r>
        <w:r w:rsidRPr="00E77C5A">
          <w:rPr>
            <w:rFonts w:ascii="Arial" w:hAnsi="Arial" w:cs="Arial"/>
            <w:i/>
            <w:sz w:val="22"/>
            <w:szCs w:val="22"/>
          </w:rPr>
          <w:t>Entidad</w:t>
        </w:r>
      </w:smartTag>
      <w:r>
        <w:rPr>
          <w:rFonts w:ascii="Arial" w:hAnsi="Arial" w:cs="Arial"/>
          <w:i/>
          <w:sz w:val="22"/>
          <w:szCs w:val="22"/>
        </w:rPr>
        <w:t xml:space="preserve"> en Liquidación)</w:t>
      </w:r>
    </w:p>
    <w:p w14:paraId="7F996E3D" w14:textId="77777777" w:rsidR="00023E5A" w:rsidRPr="00E77C5A" w:rsidRDefault="00023E5A" w:rsidP="00023E5A">
      <w:pPr>
        <w:jc w:val="both"/>
        <w:rPr>
          <w:rFonts w:ascii="Arial" w:hAnsi="Arial" w:cs="Arial"/>
          <w:i/>
          <w:sz w:val="22"/>
          <w:szCs w:val="22"/>
        </w:rPr>
      </w:pPr>
      <w:r>
        <w:rPr>
          <w:rFonts w:ascii="Arial" w:hAnsi="Arial" w:cs="Arial"/>
          <w:i/>
          <w:sz w:val="22"/>
          <w:szCs w:val="22"/>
        </w:rPr>
        <w:t>(</w:t>
      </w:r>
      <w:r w:rsidRPr="00E77C5A">
        <w:rPr>
          <w:rFonts w:ascii="Arial" w:hAnsi="Arial" w:cs="Arial"/>
          <w:i/>
          <w:sz w:val="22"/>
          <w:szCs w:val="22"/>
        </w:rPr>
        <w:t>Dirección</w:t>
      </w:r>
      <w:r>
        <w:rPr>
          <w:rFonts w:ascii="Arial" w:hAnsi="Arial" w:cs="Arial"/>
          <w:i/>
          <w:sz w:val="22"/>
          <w:szCs w:val="22"/>
        </w:rPr>
        <w:t>)</w:t>
      </w:r>
    </w:p>
    <w:p w14:paraId="3C271C63" w14:textId="77777777" w:rsidR="00023E5A" w:rsidRPr="00E77C5A" w:rsidRDefault="00023E5A" w:rsidP="00023E5A">
      <w:pPr>
        <w:jc w:val="both"/>
        <w:rPr>
          <w:rFonts w:ascii="Arial" w:hAnsi="Arial" w:cs="Arial"/>
          <w:i/>
          <w:sz w:val="22"/>
          <w:szCs w:val="22"/>
        </w:rPr>
      </w:pPr>
      <w:r>
        <w:rPr>
          <w:rFonts w:ascii="Arial" w:hAnsi="Arial" w:cs="Arial"/>
          <w:i/>
          <w:sz w:val="22"/>
          <w:szCs w:val="22"/>
        </w:rPr>
        <w:t>(</w:t>
      </w:r>
      <w:r w:rsidRPr="00E77C5A">
        <w:rPr>
          <w:rFonts w:ascii="Arial" w:hAnsi="Arial" w:cs="Arial"/>
          <w:i/>
          <w:sz w:val="22"/>
          <w:szCs w:val="22"/>
        </w:rPr>
        <w:t>Ciudad</w:t>
      </w:r>
      <w:r>
        <w:rPr>
          <w:rFonts w:ascii="Arial" w:hAnsi="Arial" w:cs="Arial"/>
          <w:i/>
          <w:sz w:val="22"/>
          <w:szCs w:val="22"/>
        </w:rPr>
        <w:t>)</w:t>
      </w:r>
    </w:p>
    <w:p w14:paraId="4378D01D" w14:textId="77777777" w:rsidR="00023E5A" w:rsidRPr="00E77C5A" w:rsidRDefault="00023E5A" w:rsidP="00023E5A">
      <w:pPr>
        <w:jc w:val="both"/>
        <w:rPr>
          <w:rFonts w:ascii="Arial" w:hAnsi="Arial" w:cs="Arial"/>
          <w:i/>
          <w:sz w:val="22"/>
          <w:szCs w:val="22"/>
        </w:rPr>
      </w:pPr>
    </w:p>
    <w:p w14:paraId="0CD4D3B0" w14:textId="77777777" w:rsidR="00023E5A" w:rsidRPr="00E77C5A" w:rsidRDefault="00023E5A" w:rsidP="00023E5A">
      <w:pPr>
        <w:jc w:val="both"/>
        <w:rPr>
          <w:rFonts w:ascii="Arial" w:hAnsi="Arial" w:cs="Arial"/>
          <w:i/>
          <w:sz w:val="22"/>
          <w:szCs w:val="22"/>
        </w:rPr>
      </w:pPr>
    </w:p>
    <w:p w14:paraId="5BC9B0AC" w14:textId="77777777" w:rsidR="00023E5A" w:rsidRDefault="00023E5A" w:rsidP="00023E5A">
      <w:pPr>
        <w:jc w:val="both"/>
        <w:rPr>
          <w:rFonts w:ascii="Arial" w:hAnsi="Arial" w:cs="Arial"/>
          <w:sz w:val="22"/>
          <w:szCs w:val="22"/>
        </w:rPr>
      </w:pPr>
      <w:r w:rsidRPr="00360876">
        <w:rPr>
          <w:rFonts w:ascii="Arial" w:hAnsi="Arial" w:cs="Arial"/>
          <w:sz w:val="22"/>
          <w:szCs w:val="22"/>
        </w:rPr>
        <w:t>Asunto: Invitación avaluadores</w:t>
      </w:r>
    </w:p>
    <w:p w14:paraId="638B96FD" w14:textId="77777777" w:rsidR="00023E5A" w:rsidRPr="00360876" w:rsidRDefault="00023E5A" w:rsidP="00023E5A">
      <w:pPr>
        <w:jc w:val="both"/>
        <w:rPr>
          <w:rFonts w:ascii="Arial" w:hAnsi="Arial" w:cs="Arial"/>
          <w:sz w:val="22"/>
          <w:szCs w:val="22"/>
        </w:rPr>
      </w:pPr>
    </w:p>
    <w:p w14:paraId="7D2C6650" w14:textId="77777777" w:rsidR="00023E5A" w:rsidRPr="00360876" w:rsidRDefault="00023E5A" w:rsidP="00023E5A">
      <w:pPr>
        <w:jc w:val="both"/>
        <w:rPr>
          <w:rFonts w:ascii="Arial" w:hAnsi="Arial" w:cs="Arial"/>
          <w:sz w:val="22"/>
          <w:szCs w:val="22"/>
        </w:rPr>
      </w:pPr>
    </w:p>
    <w:p w14:paraId="2B5DF550" w14:textId="77777777" w:rsidR="00023E5A" w:rsidRPr="00360876" w:rsidRDefault="00023E5A" w:rsidP="00023E5A">
      <w:pPr>
        <w:jc w:val="both"/>
        <w:rPr>
          <w:rFonts w:ascii="Arial" w:hAnsi="Arial" w:cs="Arial"/>
          <w:sz w:val="22"/>
          <w:szCs w:val="22"/>
        </w:rPr>
      </w:pPr>
      <w:r w:rsidRPr="00360876">
        <w:rPr>
          <w:rFonts w:ascii="Arial" w:hAnsi="Arial" w:cs="Arial"/>
          <w:sz w:val="22"/>
          <w:szCs w:val="22"/>
        </w:rPr>
        <w:t>En atención a su invitación para la preselección de firmas que realizarán avalúos de los activos de la entidad en liquidación a su cargo, presentamos a usted nuestra hoja de vida y documentación, de acuerdo con los términos de referencia suministrados.</w:t>
      </w:r>
    </w:p>
    <w:p w14:paraId="4E98C76B" w14:textId="77777777" w:rsidR="00023E5A" w:rsidRPr="00360876" w:rsidRDefault="00023E5A" w:rsidP="00023E5A">
      <w:pPr>
        <w:jc w:val="both"/>
        <w:rPr>
          <w:rFonts w:ascii="Arial" w:hAnsi="Arial" w:cs="Arial"/>
          <w:sz w:val="22"/>
          <w:szCs w:val="22"/>
        </w:rPr>
      </w:pPr>
    </w:p>
    <w:p w14:paraId="5627270A" w14:textId="77777777" w:rsidR="00023E5A" w:rsidRPr="00360876" w:rsidRDefault="00023E5A" w:rsidP="00023E5A">
      <w:pPr>
        <w:jc w:val="both"/>
        <w:rPr>
          <w:rFonts w:ascii="Arial" w:hAnsi="Arial" w:cs="Arial"/>
          <w:sz w:val="22"/>
          <w:szCs w:val="22"/>
        </w:rPr>
      </w:pPr>
      <w:r w:rsidRPr="00360876">
        <w:rPr>
          <w:rFonts w:ascii="Arial" w:hAnsi="Arial" w:cs="Arial"/>
          <w:sz w:val="22"/>
          <w:szCs w:val="22"/>
        </w:rPr>
        <w:t>Nos postulamos para las siguientes categorías</w:t>
      </w:r>
      <w:r w:rsidRPr="00360876">
        <w:rPr>
          <w:rFonts w:ascii="Arial" w:hAnsi="Arial" w:cs="Arial"/>
          <w:i/>
          <w:sz w:val="22"/>
          <w:szCs w:val="22"/>
        </w:rPr>
        <w:t xml:space="preserve"> (marque con una X las categorías en las que realizaría avalúos)</w:t>
      </w:r>
      <w:r w:rsidRPr="00360876">
        <w:rPr>
          <w:rFonts w:ascii="Arial" w:hAnsi="Arial" w:cs="Arial"/>
          <w:sz w:val="22"/>
          <w:szCs w:val="22"/>
        </w:rPr>
        <w:t>:</w:t>
      </w:r>
    </w:p>
    <w:p w14:paraId="37119C4D" w14:textId="77777777" w:rsidR="00023E5A" w:rsidRPr="00360876" w:rsidRDefault="00023E5A" w:rsidP="00023E5A">
      <w:pPr>
        <w:jc w:val="both"/>
        <w:rPr>
          <w:rFonts w:ascii="Arial" w:hAnsi="Arial" w:cs="Arial"/>
          <w:sz w:val="22"/>
          <w:szCs w:val="22"/>
        </w:rPr>
      </w:pPr>
    </w:p>
    <w:p w14:paraId="39A5FE81" w14:textId="77777777" w:rsidR="00023E5A" w:rsidRPr="00360876" w:rsidRDefault="00023E5A" w:rsidP="00023E5A">
      <w:pPr>
        <w:numPr>
          <w:ilvl w:val="0"/>
          <w:numId w:val="2"/>
        </w:numPr>
        <w:jc w:val="both"/>
        <w:rPr>
          <w:rFonts w:ascii="Arial" w:hAnsi="Arial" w:cs="Arial"/>
          <w:sz w:val="22"/>
          <w:szCs w:val="22"/>
        </w:rPr>
      </w:pPr>
      <w:r w:rsidRPr="00360876">
        <w:rPr>
          <w:rFonts w:ascii="Arial" w:hAnsi="Arial" w:cs="Arial"/>
          <w:sz w:val="22"/>
          <w:szCs w:val="22"/>
        </w:rPr>
        <w:t xml:space="preserve">Bienes inmuebles urbanos </w:t>
      </w:r>
    </w:p>
    <w:p w14:paraId="30216E1C" w14:textId="77777777" w:rsidR="00023E5A" w:rsidRPr="00360876" w:rsidRDefault="00023E5A" w:rsidP="00023E5A">
      <w:pPr>
        <w:numPr>
          <w:ilvl w:val="0"/>
          <w:numId w:val="2"/>
        </w:numPr>
        <w:jc w:val="both"/>
        <w:rPr>
          <w:rFonts w:ascii="Arial" w:hAnsi="Arial" w:cs="Arial"/>
          <w:sz w:val="22"/>
          <w:szCs w:val="22"/>
        </w:rPr>
      </w:pPr>
      <w:r w:rsidRPr="00360876">
        <w:rPr>
          <w:rFonts w:ascii="Arial" w:hAnsi="Arial" w:cs="Arial"/>
          <w:sz w:val="22"/>
          <w:szCs w:val="22"/>
        </w:rPr>
        <w:t>Bienes inmuebles rurales</w:t>
      </w:r>
    </w:p>
    <w:p w14:paraId="0D89FA72" w14:textId="77777777" w:rsidR="00023E5A" w:rsidRPr="00360876" w:rsidRDefault="00023E5A" w:rsidP="00023E5A">
      <w:pPr>
        <w:numPr>
          <w:ilvl w:val="0"/>
          <w:numId w:val="2"/>
        </w:numPr>
        <w:jc w:val="both"/>
        <w:rPr>
          <w:rFonts w:ascii="Arial" w:hAnsi="Arial" w:cs="Arial"/>
          <w:sz w:val="22"/>
          <w:szCs w:val="22"/>
        </w:rPr>
      </w:pPr>
      <w:r w:rsidRPr="00360876">
        <w:rPr>
          <w:rFonts w:ascii="Arial" w:hAnsi="Arial" w:cs="Arial"/>
          <w:sz w:val="22"/>
          <w:szCs w:val="22"/>
        </w:rPr>
        <w:t>Maquinaria agrícola</w:t>
      </w:r>
    </w:p>
    <w:p w14:paraId="0159ABD4" w14:textId="77777777" w:rsidR="00023E5A" w:rsidRPr="00360876" w:rsidRDefault="00023E5A" w:rsidP="00023E5A">
      <w:pPr>
        <w:numPr>
          <w:ilvl w:val="0"/>
          <w:numId w:val="2"/>
        </w:numPr>
        <w:jc w:val="both"/>
        <w:rPr>
          <w:rFonts w:ascii="Arial" w:hAnsi="Arial" w:cs="Arial"/>
          <w:sz w:val="22"/>
          <w:szCs w:val="22"/>
        </w:rPr>
      </w:pPr>
      <w:r w:rsidRPr="00360876">
        <w:rPr>
          <w:rFonts w:ascii="Arial" w:hAnsi="Arial" w:cs="Arial"/>
          <w:sz w:val="22"/>
          <w:szCs w:val="22"/>
        </w:rPr>
        <w:t>Maquinaria y equipos industriales</w:t>
      </w:r>
    </w:p>
    <w:p w14:paraId="68219145" w14:textId="77777777" w:rsidR="00023E5A" w:rsidRPr="00360876" w:rsidRDefault="00023E5A" w:rsidP="00023E5A">
      <w:pPr>
        <w:numPr>
          <w:ilvl w:val="0"/>
          <w:numId w:val="2"/>
        </w:numPr>
        <w:jc w:val="both"/>
        <w:rPr>
          <w:rFonts w:ascii="Arial" w:hAnsi="Arial" w:cs="Arial"/>
          <w:sz w:val="22"/>
          <w:szCs w:val="22"/>
        </w:rPr>
      </w:pPr>
      <w:r w:rsidRPr="00360876">
        <w:rPr>
          <w:rFonts w:ascii="Arial" w:hAnsi="Arial" w:cs="Arial"/>
          <w:sz w:val="22"/>
          <w:szCs w:val="22"/>
        </w:rPr>
        <w:t>Elementos de oficina, como computadores y equipos</w:t>
      </w:r>
    </w:p>
    <w:p w14:paraId="6ACEF92E" w14:textId="77777777" w:rsidR="00023E5A" w:rsidRPr="00360876" w:rsidRDefault="00023E5A" w:rsidP="00023E5A">
      <w:pPr>
        <w:numPr>
          <w:ilvl w:val="0"/>
          <w:numId w:val="2"/>
        </w:numPr>
        <w:jc w:val="both"/>
        <w:rPr>
          <w:rFonts w:ascii="Arial" w:hAnsi="Arial" w:cs="Arial"/>
          <w:sz w:val="22"/>
          <w:szCs w:val="22"/>
        </w:rPr>
      </w:pPr>
      <w:r w:rsidRPr="00360876">
        <w:rPr>
          <w:rFonts w:ascii="Arial" w:hAnsi="Arial" w:cs="Arial"/>
          <w:sz w:val="22"/>
          <w:szCs w:val="22"/>
        </w:rPr>
        <w:t>Muebles y enseres en general</w:t>
      </w:r>
    </w:p>
    <w:p w14:paraId="213A3B58" w14:textId="77777777" w:rsidR="00023E5A" w:rsidRPr="00360876" w:rsidRDefault="00023E5A" w:rsidP="00023E5A">
      <w:pPr>
        <w:numPr>
          <w:ilvl w:val="0"/>
          <w:numId w:val="2"/>
        </w:numPr>
        <w:jc w:val="both"/>
        <w:rPr>
          <w:rFonts w:ascii="Arial" w:hAnsi="Arial" w:cs="Arial"/>
          <w:sz w:val="22"/>
          <w:szCs w:val="22"/>
        </w:rPr>
      </w:pPr>
      <w:r w:rsidRPr="00360876">
        <w:rPr>
          <w:rFonts w:ascii="Arial" w:hAnsi="Arial" w:cs="Arial"/>
          <w:sz w:val="22"/>
          <w:szCs w:val="22"/>
        </w:rPr>
        <w:t>Todo tipo de vehículos</w:t>
      </w:r>
    </w:p>
    <w:p w14:paraId="52036C85" w14:textId="77777777" w:rsidR="00023E5A" w:rsidRPr="00360876" w:rsidRDefault="00023E5A" w:rsidP="00023E5A">
      <w:pPr>
        <w:numPr>
          <w:ilvl w:val="0"/>
          <w:numId w:val="2"/>
        </w:numPr>
        <w:jc w:val="both"/>
        <w:rPr>
          <w:rFonts w:ascii="Arial" w:hAnsi="Arial" w:cs="Arial"/>
          <w:sz w:val="22"/>
          <w:szCs w:val="22"/>
        </w:rPr>
      </w:pPr>
      <w:r w:rsidRPr="00360876">
        <w:rPr>
          <w:rFonts w:ascii="Arial" w:hAnsi="Arial" w:cs="Arial"/>
          <w:sz w:val="22"/>
          <w:szCs w:val="22"/>
        </w:rPr>
        <w:t>Equipos eléctricos, de comunicación y monitoreo</w:t>
      </w:r>
    </w:p>
    <w:p w14:paraId="68670414" w14:textId="77777777" w:rsidR="00023E5A" w:rsidRPr="00360876" w:rsidRDefault="00023E5A" w:rsidP="00023E5A">
      <w:pPr>
        <w:numPr>
          <w:ilvl w:val="0"/>
          <w:numId w:val="2"/>
        </w:numPr>
        <w:jc w:val="both"/>
        <w:rPr>
          <w:rFonts w:ascii="Arial" w:hAnsi="Arial" w:cs="Arial"/>
          <w:sz w:val="22"/>
          <w:szCs w:val="22"/>
        </w:rPr>
      </w:pPr>
      <w:r w:rsidRPr="00360876">
        <w:rPr>
          <w:rFonts w:ascii="Arial" w:hAnsi="Arial" w:cs="Arial"/>
          <w:sz w:val="22"/>
          <w:szCs w:val="22"/>
        </w:rPr>
        <w:t>Cajas fuertes, puertas bancarias, cajas trampa y otros dispositivos de seguridad</w:t>
      </w:r>
    </w:p>
    <w:p w14:paraId="53146455" w14:textId="77777777" w:rsidR="00023E5A" w:rsidRPr="00360876" w:rsidRDefault="00023E5A" w:rsidP="00023E5A">
      <w:pPr>
        <w:numPr>
          <w:ilvl w:val="0"/>
          <w:numId w:val="2"/>
        </w:numPr>
        <w:jc w:val="both"/>
        <w:rPr>
          <w:rFonts w:ascii="Arial" w:hAnsi="Arial" w:cs="Arial"/>
          <w:sz w:val="22"/>
          <w:szCs w:val="22"/>
        </w:rPr>
      </w:pPr>
      <w:r w:rsidRPr="00360876">
        <w:rPr>
          <w:rFonts w:ascii="Arial" w:hAnsi="Arial" w:cs="Arial"/>
          <w:sz w:val="22"/>
          <w:szCs w:val="22"/>
        </w:rPr>
        <w:t>Joyas</w:t>
      </w:r>
    </w:p>
    <w:p w14:paraId="5059EE64" w14:textId="77777777" w:rsidR="00023E5A" w:rsidRPr="00360876" w:rsidRDefault="00023E5A" w:rsidP="00023E5A">
      <w:pPr>
        <w:numPr>
          <w:ilvl w:val="0"/>
          <w:numId w:val="2"/>
        </w:numPr>
        <w:jc w:val="both"/>
        <w:rPr>
          <w:rFonts w:ascii="Arial" w:hAnsi="Arial" w:cs="Arial"/>
          <w:sz w:val="22"/>
          <w:szCs w:val="22"/>
        </w:rPr>
      </w:pPr>
      <w:r w:rsidRPr="00360876">
        <w:rPr>
          <w:rFonts w:ascii="Arial" w:hAnsi="Arial" w:cs="Arial"/>
          <w:sz w:val="22"/>
          <w:szCs w:val="22"/>
        </w:rPr>
        <w:t>Antigüedades</w:t>
      </w:r>
    </w:p>
    <w:p w14:paraId="251B402E" w14:textId="77777777" w:rsidR="00023E5A" w:rsidRPr="00360876" w:rsidRDefault="00023E5A" w:rsidP="00023E5A">
      <w:pPr>
        <w:numPr>
          <w:ilvl w:val="0"/>
          <w:numId w:val="2"/>
        </w:numPr>
        <w:jc w:val="both"/>
        <w:rPr>
          <w:rFonts w:ascii="Arial" w:hAnsi="Arial" w:cs="Arial"/>
          <w:sz w:val="22"/>
          <w:szCs w:val="22"/>
        </w:rPr>
      </w:pPr>
      <w:r w:rsidRPr="00360876">
        <w:rPr>
          <w:rFonts w:ascii="Arial" w:hAnsi="Arial" w:cs="Arial"/>
          <w:sz w:val="22"/>
          <w:szCs w:val="22"/>
        </w:rPr>
        <w:t>Obras de arte</w:t>
      </w:r>
      <w:r>
        <w:rPr>
          <w:rFonts w:ascii="Arial" w:hAnsi="Arial" w:cs="Arial"/>
          <w:sz w:val="22"/>
          <w:szCs w:val="22"/>
        </w:rPr>
        <w:t xml:space="preserve"> y cultura</w:t>
      </w:r>
    </w:p>
    <w:p w14:paraId="2179F3FD" w14:textId="77777777" w:rsidR="00023E5A" w:rsidRPr="00360876" w:rsidRDefault="00023E5A" w:rsidP="00023E5A">
      <w:pPr>
        <w:numPr>
          <w:ilvl w:val="0"/>
          <w:numId w:val="2"/>
        </w:numPr>
        <w:jc w:val="both"/>
        <w:rPr>
          <w:rFonts w:ascii="Arial" w:hAnsi="Arial" w:cs="Arial"/>
          <w:sz w:val="22"/>
          <w:szCs w:val="22"/>
        </w:rPr>
      </w:pPr>
      <w:r w:rsidRPr="00360876">
        <w:rPr>
          <w:rFonts w:ascii="Arial" w:hAnsi="Arial" w:cs="Arial"/>
          <w:sz w:val="22"/>
          <w:szCs w:val="22"/>
        </w:rPr>
        <w:t>Cartera</w:t>
      </w:r>
    </w:p>
    <w:p w14:paraId="5E91EB21" w14:textId="77777777" w:rsidR="00023E5A" w:rsidRPr="00360876" w:rsidRDefault="00023E5A" w:rsidP="00023E5A">
      <w:pPr>
        <w:numPr>
          <w:ilvl w:val="0"/>
          <w:numId w:val="2"/>
        </w:numPr>
        <w:jc w:val="both"/>
        <w:rPr>
          <w:rFonts w:ascii="Arial" w:hAnsi="Arial" w:cs="Arial"/>
          <w:sz w:val="22"/>
          <w:szCs w:val="22"/>
        </w:rPr>
      </w:pPr>
      <w:r w:rsidRPr="00360876">
        <w:rPr>
          <w:rFonts w:ascii="Arial" w:hAnsi="Arial" w:cs="Arial"/>
          <w:sz w:val="22"/>
          <w:szCs w:val="22"/>
        </w:rPr>
        <w:t xml:space="preserve">Inversiones </w:t>
      </w:r>
    </w:p>
    <w:p w14:paraId="1EF63000" w14:textId="77777777" w:rsidR="00023E5A" w:rsidRPr="00360876" w:rsidRDefault="00023E5A" w:rsidP="00023E5A">
      <w:pPr>
        <w:numPr>
          <w:ilvl w:val="0"/>
          <w:numId w:val="2"/>
        </w:numPr>
        <w:jc w:val="both"/>
        <w:rPr>
          <w:rFonts w:ascii="Arial" w:hAnsi="Arial" w:cs="Arial"/>
          <w:sz w:val="22"/>
          <w:szCs w:val="22"/>
        </w:rPr>
      </w:pPr>
      <w:r w:rsidRPr="00360876">
        <w:rPr>
          <w:rFonts w:ascii="Arial" w:hAnsi="Arial" w:cs="Arial"/>
          <w:sz w:val="22"/>
          <w:szCs w:val="22"/>
        </w:rPr>
        <w:t>Otros activos financieros</w:t>
      </w:r>
    </w:p>
    <w:p w14:paraId="659C2FC3" w14:textId="77777777" w:rsidR="00023E5A" w:rsidRPr="00360876" w:rsidRDefault="00023E5A" w:rsidP="00023E5A">
      <w:pPr>
        <w:numPr>
          <w:ilvl w:val="0"/>
          <w:numId w:val="1"/>
        </w:numPr>
        <w:jc w:val="both"/>
        <w:rPr>
          <w:rFonts w:ascii="Arial" w:hAnsi="Arial" w:cs="Arial"/>
          <w:sz w:val="22"/>
          <w:szCs w:val="22"/>
        </w:rPr>
      </w:pPr>
      <w:r w:rsidRPr="00360876">
        <w:rPr>
          <w:rFonts w:ascii="Arial" w:hAnsi="Arial" w:cs="Arial"/>
          <w:sz w:val="22"/>
          <w:szCs w:val="22"/>
        </w:rPr>
        <w:t xml:space="preserve">Otros </w:t>
      </w:r>
      <w:r w:rsidRPr="00360876">
        <w:rPr>
          <w:rFonts w:ascii="Arial" w:hAnsi="Arial" w:cs="Arial"/>
          <w:i/>
          <w:sz w:val="22"/>
          <w:szCs w:val="22"/>
        </w:rPr>
        <w:t>(especificar)</w:t>
      </w:r>
    </w:p>
    <w:p w14:paraId="33E13BC9" w14:textId="77777777" w:rsidR="00023E5A" w:rsidRPr="00360876" w:rsidRDefault="00023E5A" w:rsidP="00023E5A">
      <w:pPr>
        <w:jc w:val="both"/>
        <w:rPr>
          <w:rFonts w:ascii="Arial" w:hAnsi="Arial" w:cs="Arial"/>
          <w:sz w:val="22"/>
          <w:szCs w:val="22"/>
        </w:rPr>
      </w:pPr>
    </w:p>
    <w:p w14:paraId="62BF4FBB" w14:textId="77777777" w:rsidR="00023E5A" w:rsidRPr="00360876" w:rsidRDefault="00023E5A" w:rsidP="00023E5A">
      <w:pPr>
        <w:jc w:val="both"/>
        <w:rPr>
          <w:rFonts w:ascii="Arial" w:hAnsi="Arial" w:cs="Arial"/>
          <w:sz w:val="22"/>
          <w:szCs w:val="22"/>
        </w:rPr>
      </w:pPr>
      <w:r w:rsidRPr="00360876">
        <w:rPr>
          <w:rFonts w:ascii="Arial" w:hAnsi="Arial" w:cs="Arial"/>
          <w:sz w:val="22"/>
          <w:szCs w:val="22"/>
        </w:rPr>
        <w:t>De igual manera, manifestamos que no somos</w:t>
      </w:r>
      <w:r w:rsidRPr="00360876">
        <w:rPr>
          <w:rStyle w:val="Refdenotaalpie"/>
          <w:rFonts w:cs="Arial"/>
          <w:szCs w:val="22"/>
        </w:rPr>
        <w:footnoteReference w:id="1"/>
      </w:r>
      <w:r w:rsidRPr="00360876">
        <w:rPr>
          <w:rFonts w:ascii="Arial" w:hAnsi="Arial" w:cs="Arial"/>
          <w:sz w:val="22"/>
          <w:szCs w:val="22"/>
        </w:rPr>
        <w:t xml:space="preserve"> acreedores de </w:t>
      </w:r>
      <w:r w:rsidRPr="00A4617F">
        <w:rPr>
          <w:rFonts w:ascii="Arial" w:hAnsi="Arial" w:cs="Arial"/>
          <w:i/>
          <w:sz w:val="22"/>
          <w:szCs w:val="22"/>
        </w:rPr>
        <w:t>(</w:t>
      </w:r>
      <w:r>
        <w:rPr>
          <w:rFonts w:ascii="Arial" w:hAnsi="Arial" w:cs="Arial"/>
          <w:i/>
          <w:sz w:val="22"/>
          <w:szCs w:val="22"/>
        </w:rPr>
        <w:t>nombre de</w:t>
      </w:r>
      <w:r w:rsidRPr="00A4617F">
        <w:rPr>
          <w:rFonts w:ascii="Arial" w:hAnsi="Arial" w:cs="Arial"/>
          <w:i/>
          <w:sz w:val="22"/>
          <w:szCs w:val="22"/>
        </w:rPr>
        <w:t xml:space="preserve"> la entidad</w:t>
      </w:r>
      <w:r>
        <w:rPr>
          <w:rFonts w:ascii="Arial" w:hAnsi="Arial" w:cs="Arial"/>
          <w:i/>
          <w:sz w:val="22"/>
          <w:szCs w:val="22"/>
        </w:rPr>
        <w:t xml:space="preserve"> en liquidación</w:t>
      </w:r>
      <w:r w:rsidRPr="00A4617F">
        <w:rPr>
          <w:rFonts w:ascii="Arial" w:hAnsi="Arial" w:cs="Arial"/>
          <w:i/>
          <w:sz w:val="22"/>
          <w:szCs w:val="22"/>
        </w:rPr>
        <w:t>)</w:t>
      </w:r>
      <w:r w:rsidRPr="00360876">
        <w:rPr>
          <w:rFonts w:ascii="Arial" w:hAnsi="Arial" w:cs="Arial"/>
          <w:sz w:val="22"/>
          <w:szCs w:val="22"/>
        </w:rPr>
        <w:t>, ni poseemos ningún tipo de relación familiar directa con funcionarios o ex funcionarios de la misma. Nos comprometemos a guardar reserva absoluta sobre la información entregada por la liquidación para efectuar nuestro trabajo y sobre los resultados del mismo.</w:t>
      </w:r>
    </w:p>
    <w:p w14:paraId="60629E3C" w14:textId="77777777" w:rsidR="00023E5A" w:rsidRPr="00360876" w:rsidRDefault="00023E5A" w:rsidP="00023E5A">
      <w:pPr>
        <w:jc w:val="both"/>
        <w:rPr>
          <w:rFonts w:ascii="Arial" w:hAnsi="Arial" w:cs="Arial"/>
          <w:sz w:val="22"/>
          <w:szCs w:val="22"/>
        </w:rPr>
      </w:pPr>
    </w:p>
    <w:p w14:paraId="425D53D1" w14:textId="77777777" w:rsidR="00023E5A" w:rsidRPr="00360876" w:rsidRDefault="00023E5A" w:rsidP="00023E5A">
      <w:pPr>
        <w:jc w:val="both"/>
        <w:rPr>
          <w:rFonts w:ascii="Arial" w:hAnsi="Arial" w:cs="Arial"/>
          <w:sz w:val="22"/>
          <w:szCs w:val="22"/>
        </w:rPr>
      </w:pPr>
      <w:r w:rsidRPr="00360876">
        <w:rPr>
          <w:rFonts w:ascii="Arial" w:hAnsi="Arial" w:cs="Arial"/>
          <w:sz w:val="22"/>
          <w:szCs w:val="22"/>
        </w:rPr>
        <w:t xml:space="preserve">Nos comprometemos, asimismo, a entregar los avalúos en un plazo de </w:t>
      </w:r>
      <w:r w:rsidRPr="00A4617F">
        <w:rPr>
          <w:rFonts w:ascii="Arial" w:hAnsi="Arial" w:cs="Arial"/>
          <w:i/>
          <w:sz w:val="22"/>
          <w:szCs w:val="22"/>
        </w:rPr>
        <w:t>(número de días)</w:t>
      </w:r>
      <w:r w:rsidRPr="00360876">
        <w:rPr>
          <w:rFonts w:ascii="Arial" w:hAnsi="Arial" w:cs="Arial"/>
          <w:sz w:val="22"/>
          <w:szCs w:val="22"/>
        </w:rPr>
        <w:t xml:space="preserve"> días hábiles, contados a partir de la disponibilidad de la documentación correspondiente.</w:t>
      </w:r>
    </w:p>
    <w:p w14:paraId="1165419C" w14:textId="77777777" w:rsidR="00023E5A" w:rsidRPr="00360876" w:rsidRDefault="00023E5A" w:rsidP="00023E5A">
      <w:pPr>
        <w:jc w:val="both"/>
        <w:rPr>
          <w:rFonts w:ascii="Arial" w:hAnsi="Arial" w:cs="Arial"/>
          <w:sz w:val="22"/>
          <w:szCs w:val="22"/>
        </w:rPr>
      </w:pPr>
    </w:p>
    <w:p w14:paraId="7492B87D" w14:textId="77777777" w:rsidR="00023E5A" w:rsidRPr="00A4617F" w:rsidRDefault="00023E5A" w:rsidP="00023E5A">
      <w:pPr>
        <w:jc w:val="both"/>
        <w:rPr>
          <w:rFonts w:ascii="Arial" w:hAnsi="Arial" w:cs="Arial"/>
          <w:i/>
          <w:sz w:val="22"/>
          <w:szCs w:val="22"/>
        </w:rPr>
      </w:pPr>
      <w:r w:rsidRPr="00360876">
        <w:rPr>
          <w:rFonts w:ascii="Arial" w:hAnsi="Arial" w:cs="Arial"/>
          <w:sz w:val="22"/>
          <w:szCs w:val="22"/>
        </w:rPr>
        <w:t>El valor de los avalúos para cada categoría será de $</w:t>
      </w:r>
      <w:r>
        <w:rPr>
          <w:rFonts w:ascii="Arial" w:hAnsi="Arial" w:cs="Arial"/>
          <w:sz w:val="22"/>
          <w:szCs w:val="22"/>
        </w:rPr>
        <w:t xml:space="preserve"> </w:t>
      </w:r>
      <w:r w:rsidRPr="00A4617F">
        <w:rPr>
          <w:rFonts w:ascii="Arial" w:hAnsi="Arial" w:cs="Arial"/>
          <w:i/>
          <w:sz w:val="22"/>
          <w:szCs w:val="22"/>
        </w:rPr>
        <w:t>(valor de los honorarios, incluyendo el IVA correspondiente o la tarifa a utilizar de acuerdo con las categorías en las que se ofrece el servicio).</w:t>
      </w:r>
    </w:p>
    <w:p w14:paraId="3BBC83CE" w14:textId="77777777" w:rsidR="00023E5A" w:rsidRPr="00360876" w:rsidRDefault="00023E5A" w:rsidP="00023E5A">
      <w:pPr>
        <w:jc w:val="both"/>
        <w:rPr>
          <w:rFonts w:ascii="Arial" w:hAnsi="Arial" w:cs="Arial"/>
          <w:sz w:val="22"/>
          <w:szCs w:val="22"/>
        </w:rPr>
      </w:pPr>
    </w:p>
    <w:p w14:paraId="4A193AFF" w14:textId="77777777" w:rsidR="00023E5A" w:rsidRPr="00360876" w:rsidRDefault="00023E5A" w:rsidP="00023E5A">
      <w:pPr>
        <w:jc w:val="both"/>
        <w:rPr>
          <w:rFonts w:ascii="Arial" w:hAnsi="Arial" w:cs="Arial"/>
          <w:sz w:val="22"/>
          <w:szCs w:val="22"/>
        </w:rPr>
      </w:pPr>
      <w:r w:rsidRPr="00360876">
        <w:rPr>
          <w:rFonts w:ascii="Arial" w:hAnsi="Arial" w:cs="Arial"/>
          <w:sz w:val="22"/>
          <w:szCs w:val="22"/>
        </w:rPr>
        <w:t xml:space="preserve">Para la valoración de los bienes utilizaremos la siguiente metodología </w:t>
      </w:r>
      <w:r w:rsidRPr="00A4617F">
        <w:rPr>
          <w:rFonts w:ascii="Arial" w:hAnsi="Arial" w:cs="Arial"/>
          <w:i/>
          <w:sz w:val="22"/>
          <w:szCs w:val="22"/>
        </w:rPr>
        <w:t>(indicar la metodología o metodologías a utilizar para determinar el valor de los bienes en cada categoría)</w:t>
      </w:r>
    </w:p>
    <w:p w14:paraId="44F91537" w14:textId="77777777" w:rsidR="00023E5A" w:rsidRPr="00360876" w:rsidRDefault="00023E5A" w:rsidP="00023E5A">
      <w:pPr>
        <w:jc w:val="both"/>
        <w:rPr>
          <w:rFonts w:ascii="Arial" w:hAnsi="Arial" w:cs="Arial"/>
          <w:sz w:val="22"/>
          <w:szCs w:val="22"/>
        </w:rPr>
      </w:pPr>
    </w:p>
    <w:p w14:paraId="22AFAAE3" w14:textId="77777777" w:rsidR="00023E5A" w:rsidRPr="00360876" w:rsidRDefault="00023E5A" w:rsidP="00023E5A">
      <w:pPr>
        <w:jc w:val="both"/>
        <w:rPr>
          <w:rFonts w:ascii="Arial" w:hAnsi="Arial" w:cs="Arial"/>
          <w:sz w:val="22"/>
          <w:szCs w:val="22"/>
        </w:rPr>
      </w:pPr>
      <w:r w:rsidRPr="00360876">
        <w:rPr>
          <w:rFonts w:ascii="Arial" w:hAnsi="Arial" w:cs="Arial"/>
          <w:sz w:val="22"/>
          <w:szCs w:val="22"/>
        </w:rPr>
        <w:t>De igual manera, nos comprometemos a entregar a la liquidación la base de datos correspondiente con la que se efectuaron los avalúos.</w:t>
      </w:r>
    </w:p>
    <w:p w14:paraId="483B7A04" w14:textId="77777777" w:rsidR="00023E5A" w:rsidRPr="00360876" w:rsidRDefault="00023E5A" w:rsidP="00023E5A">
      <w:pPr>
        <w:jc w:val="both"/>
        <w:rPr>
          <w:rFonts w:ascii="Arial" w:hAnsi="Arial" w:cs="Arial"/>
          <w:sz w:val="22"/>
          <w:szCs w:val="22"/>
        </w:rPr>
      </w:pPr>
    </w:p>
    <w:p w14:paraId="2CC4C418" w14:textId="77777777" w:rsidR="00023E5A" w:rsidRPr="00360876" w:rsidRDefault="00023E5A" w:rsidP="00023E5A">
      <w:pPr>
        <w:jc w:val="both"/>
        <w:rPr>
          <w:rFonts w:ascii="Arial" w:hAnsi="Arial" w:cs="Arial"/>
          <w:sz w:val="22"/>
          <w:szCs w:val="22"/>
        </w:rPr>
      </w:pPr>
      <w:r w:rsidRPr="00360876">
        <w:rPr>
          <w:rFonts w:ascii="Arial" w:hAnsi="Arial" w:cs="Arial"/>
          <w:sz w:val="22"/>
          <w:szCs w:val="22"/>
        </w:rPr>
        <w:t>Cordialmente,</w:t>
      </w:r>
    </w:p>
    <w:p w14:paraId="13A3A1FD" w14:textId="77777777" w:rsidR="00023E5A" w:rsidRPr="00360876" w:rsidRDefault="00023E5A" w:rsidP="00023E5A">
      <w:pPr>
        <w:jc w:val="both"/>
        <w:rPr>
          <w:rFonts w:ascii="Arial" w:hAnsi="Arial" w:cs="Arial"/>
          <w:sz w:val="22"/>
          <w:szCs w:val="22"/>
        </w:rPr>
      </w:pPr>
    </w:p>
    <w:p w14:paraId="078A3584" w14:textId="77777777" w:rsidR="00023E5A" w:rsidRPr="00360876" w:rsidRDefault="00023E5A" w:rsidP="00023E5A">
      <w:pPr>
        <w:jc w:val="both"/>
        <w:rPr>
          <w:rFonts w:ascii="Arial" w:hAnsi="Arial" w:cs="Arial"/>
          <w:sz w:val="22"/>
          <w:szCs w:val="22"/>
        </w:rPr>
      </w:pPr>
    </w:p>
    <w:p w14:paraId="5C33AAD2" w14:textId="77777777" w:rsidR="00023E5A" w:rsidRPr="00360876" w:rsidRDefault="00023E5A" w:rsidP="00023E5A">
      <w:pPr>
        <w:jc w:val="both"/>
        <w:rPr>
          <w:rFonts w:ascii="Arial" w:hAnsi="Arial" w:cs="Arial"/>
          <w:sz w:val="22"/>
          <w:szCs w:val="22"/>
        </w:rPr>
      </w:pPr>
    </w:p>
    <w:p w14:paraId="452D1806" w14:textId="77777777" w:rsidR="00023E5A" w:rsidRPr="00360876" w:rsidRDefault="00023E5A" w:rsidP="00023E5A">
      <w:pPr>
        <w:jc w:val="both"/>
        <w:rPr>
          <w:rFonts w:ascii="Arial" w:hAnsi="Arial" w:cs="Arial"/>
          <w:sz w:val="22"/>
          <w:szCs w:val="22"/>
        </w:rPr>
      </w:pPr>
    </w:p>
    <w:p w14:paraId="6DFF80EF"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w:t>
      </w:r>
    </w:p>
    <w:p w14:paraId="7E023A18" w14:textId="77777777" w:rsidR="00023E5A" w:rsidRPr="00A332C1" w:rsidRDefault="00023E5A" w:rsidP="00023E5A">
      <w:pPr>
        <w:jc w:val="both"/>
        <w:rPr>
          <w:rFonts w:ascii="Arial" w:hAnsi="Arial" w:cs="Arial"/>
          <w:i/>
          <w:sz w:val="22"/>
          <w:szCs w:val="22"/>
        </w:rPr>
      </w:pPr>
      <w:r w:rsidRPr="00A332C1">
        <w:rPr>
          <w:rFonts w:ascii="Arial" w:hAnsi="Arial" w:cs="Arial"/>
          <w:i/>
          <w:sz w:val="22"/>
          <w:szCs w:val="22"/>
        </w:rPr>
        <w:t xml:space="preserve"> (Número de Nit ó Cédula de Ciudadanía)</w:t>
      </w:r>
    </w:p>
    <w:p w14:paraId="367BB2DD" w14:textId="77777777" w:rsidR="00023E5A" w:rsidRPr="00A332C1" w:rsidRDefault="00023E5A" w:rsidP="00023E5A">
      <w:pPr>
        <w:jc w:val="both"/>
        <w:rPr>
          <w:rFonts w:ascii="Arial" w:hAnsi="Arial" w:cs="Arial"/>
          <w:i/>
          <w:sz w:val="22"/>
          <w:szCs w:val="22"/>
        </w:rPr>
      </w:pPr>
      <w:r w:rsidRPr="00A332C1">
        <w:rPr>
          <w:rFonts w:ascii="Arial" w:hAnsi="Arial" w:cs="Arial"/>
          <w:i/>
          <w:sz w:val="22"/>
          <w:szCs w:val="22"/>
        </w:rPr>
        <w:t>(Domicilio)</w:t>
      </w:r>
    </w:p>
    <w:p w14:paraId="4289A3C6" w14:textId="77777777" w:rsidR="00023E5A" w:rsidRPr="00A332C1" w:rsidRDefault="00023E5A" w:rsidP="00023E5A">
      <w:pPr>
        <w:jc w:val="both"/>
        <w:rPr>
          <w:rFonts w:ascii="Arial" w:hAnsi="Arial" w:cs="Arial"/>
          <w:i/>
          <w:sz w:val="22"/>
          <w:szCs w:val="22"/>
        </w:rPr>
      </w:pPr>
      <w:r w:rsidRPr="00A332C1">
        <w:rPr>
          <w:rFonts w:ascii="Arial" w:hAnsi="Arial" w:cs="Arial"/>
          <w:i/>
          <w:sz w:val="22"/>
          <w:szCs w:val="22"/>
        </w:rPr>
        <w:t>(Número de Teléfono de contacto)</w:t>
      </w:r>
    </w:p>
    <w:p w14:paraId="355CB474" w14:textId="77777777" w:rsidR="00023E5A" w:rsidRPr="00A332C1" w:rsidRDefault="00023E5A" w:rsidP="00023E5A">
      <w:pPr>
        <w:jc w:val="both"/>
        <w:rPr>
          <w:rFonts w:ascii="Arial" w:hAnsi="Arial" w:cs="Arial"/>
          <w:i/>
          <w:sz w:val="22"/>
          <w:szCs w:val="22"/>
        </w:rPr>
      </w:pPr>
      <w:r w:rsidRPr="00A332C1">
        <w:rPr>
          <w:rFonts w:ascii="Arial" w:hAnsi="Arial" w:cs="Arial"/>
          <w:i/>
          <w:sz w:val="22"/>
          <w:szCs w:val="22"/>
        </w:rPr>
        <w:t>(Número de Fax de contacto)</w:t>
      </w:r>
    </w:p>
    <w:p w14:paraId="40839198" w14:textId="77777777" w:rsidR="00023E5A" w:rsidRPr="00A332C1" w:rsidRDefault="00023E5A" w:rsidP="00023E5A">
      <w:pPr>
        <w:jc w:val="both"/>
        <w:rPr>
          <w:rFonts w:ascii="Arial" w:hAnsi="Arial" w:cs="Arial"/>
          <w:i/>
          <w:sz w:val="22"/>
          <w:szCs w:val="22"/>
        </w:rPr>
      </w:pPr>
      <w:r w:rsidRPr="00A332C1">
        <w:rPr>
          <w:rFonts w:ascii="Arial" w:hAnsi="Arial" w:cs="Arial"/>
          <w:i/>
          <w:sz w:val="22"/>
          <w:szCs w:val="22"/>
        </w:rPr>
        <w:t>(Dirección de Correo Electrónico)</w:t>
      </w:r>
    </w:p>
    <w:p w14:paraId="12754AB0" w14:textId="77777777" w:rsidR="00023E5A" w:rsidRPr="00360876" w:rsidRDefault="00023E5A" w:rsidP="00023E5A">
      <w:pPr>
        <w:jc w:val="both"/>
        <w:rPr>
          <w:rFonts w:ascii="Arial" w:hAnsi="Arial" w:cs="Arial"/>
          <w:sz w:val="22"/>
          <w:szCs w:val="22"/>
        </w:rPr>
      </w:pPr>
    </w:p>
    <w:p w14:paraId="38BF0CF1" w14:textId="77777777" w:rsidR="00023E5A" w:rsidRPr="00E77C5A" w:rsidRDefault="00023E5A" w:rsidP="00023E5A">
      <w:pPr>
        <w:jc w:val="both"/>
        <w:rPr>
          <w:rFonts w:ascii="Arial" w:hAnsi="Arial" w:cs="Arial"/>
          <w:i/>
          <w:sz w:val="22"/>
          <w:szCs w:val="22"/>
        </w:rPr>
      </w:pPr>
    </w:p>
    <w:p w14:paraId="14604C93" w14:textId="77777777" w:rsidR="00023E5A" w:rsidRPr="00E77C5A" w:rsidRDefault="00023E5A" w:rsidP="00023E5A">
      <w:pPr>
        <w:jc w:val="both"/>
        <w:rPr>
          <w:rFonts w:ascii="Arial" w:hAnsi="Arial" w:cs="Arial"/>
          <w:i/>
          <w:sz w:val="22"/>
          <w:szCs w:val="22"/>
        </w:rPr>
      </w:pPr>
    </w:p>
    <w:p w14:paraId="4D6660C5" w14:textId="77777777" w:rsidR="00023E5A" w:rsidRPr="00E77C5A" w:rsidRDefault="00023E5A" w:rsidP="00023E5A">
      <w:pPr>
        <w:jc w:val="both"/>
        <w:rPr>
          <w:rFonts w:ascii="Arial" w:hAnsi="Arial" w:cs="Arial"/>
          <w:i/>
          <w:sz w:val="22"/>
          <w:szCs w:val="22"/>
        </w:rPr>
      </w:pPr>
    </w:p>
    <w:p w14:paraId="6B9B3656" w14:textId="77777777" w:rsidR="00023E5A" w:rsidRDefault="00023E5A" w:rsidP="00023E5A">
      <w:pPr>
        <w:jc w:val="both"/>
        <w:rPr>
          <w:rFonts w:ascii="Arial" w:hAnsi="Arial" w:cs="Arial"/>
          <w:i/>
          <w:sz w:val="22"/>
          <w:szCs w:val="22"/>
        </w:rPr>
      </w:pPr>
    </w:p>
    <w:p w14:paraId="3C807A1A" w14:textId="77777777" w:rsidR="00023E5A" w:rsidRDefault="00023E5A" w:rsidP="00023E5A">
      <w:pPr>
        <w:jc w:val="both"/>
        <w:rPr>
          <w:rFonts w:ascii="Arial" w:hAnsi="Arial" w:cs="Arial"/>
          <w:i/>
          <w:sz w:val="22"/>
          <w:szCs w:val="22"/>
        </w:rPr>
      </w:pPr>
    </w:p>
    <w:p w14:paraId="27D910D6" w14:textId="77777777" w:rsidR="00023E5A" w:rsidRDefault="00023E5A" w:rsidP="00023E5A">
      <w:pPr>
        <w:jc w:val="both"/>
        <w:rPr>
          <w:rFonts w:ascii="Arial" w:hAnsi="Arial" w:cs="Arial"/>
          <w:i/>
          <w:sz w:val="22"/>
          <w:szCs w:val="22"/>
        </w:rPr>
      </w:pPr>
    </w:p>
    <w:p w14:paraId="4D67AFF8" w14:textId="77777777" w:rsidR="00023E5A" w:rsidRDefault="00023E5A" w:rsidP="00023E5A">
      <w:pPr>
        <w:jc w:val="both"/>
        <w:rPr>
          <w:rFonts w:ascii="Arial" w:hAnsi="Arial" w:cs="Arial"/>
          <w:i/>
          <w:sz w:val="22"/>
          <w:szCs w:val="22"/>
        </w:rPr>
      </w:pPr>
    </w:p>
    <w:p w14:paraId="1DD688D9" w14:textId="77777777" w:rsidR="00023E5A" w:rsidRDefault="00023E5A" w:rsidP="00023E5A">
      <w:pPr>
        <w:jc w:val="both"/>
        <w:rPr>
          <w:rFonts w:ascii="Arial" w:hAnsi="Arial" w:cs="Arial"/>
          <w:i/>
          <w:sz w:val="22"/>
          <w:szCs w:val="22"/>
        </w:rPr>
      </w:pPr>
    </w:p>
    <w:p w14:paraId="4A4CB8CF" w14:textId="77777777" w:rsidR="00023E5A" w:rsidRDefault="00023E5A" w:rsidP="00023E5A">
      <w:pPr>
        <w:jc w:val="both"/>
        <w:rPr>
          <w:rFonts w:ascii="Arial" w:hAnsi="Arial" w:cs="Arial"/>
          <w:i/>
          <w:sz w:val="22"/>
          <w:szCs w:val="22"/>
        </w:rPr>
      </w:pPr>
    </w:p>
    <w:p w14:paraId="7C5ABE14" w14:textId="77777777" w:rsidR="00023E5A" w:rsidRDefault="00023E5A" w:rsidP="00023E5A">
      <w:pPr>
        <w:jc w:val="both"/>
        <w:rPr>
          <w:rFonts w:ascii="Arial" w:hAnsi="Arial" w:cs="Arial"/>
          <w:i/>
          <w:sz w:val="22"/>
          <w:szCs w:val="22"/>
        </w:rPr>
      </w:pPr>
    </w:p>
    <w:p w14:paraId="403B0026" w14:textId="77777777" w:rsidR="00023E5A" w:rsidRDefault="00023E5A" w:rsidP="00023E5A">
      <w:pPr>
        <w:jc w:val="both"/>
        <w:rPr>
          <w:rFonts w:ascii="Arial" w:hAnsi="Arial" w:cs="Arial"/>
          <w:i/>
          <w:sz w:val="22"/>
          <w:szCs w:val="22"/>
        </w:rPr>
      </w:pPr>
    </w:p>
    <w:p w14:paraId="32818773" w14:textId="77777777" w:rsidR="00023E5A" w:rsidRDefault="00023E5A" w:rsidP="00023E5A">
      <w:pPr>
        <w:jc w:val="both"/>
        <w:rPr>
          <w:rFonts w:ascii="Arial" w:hAnsi="Arial" w:cs="Arial"/>
          <w:i/>
          <w:sz w:val="22"/>
          <w:szCs w:val="22"/>
        </w:rPr>
      </w:pPr>
    </w:p>
    <w:p w14:paraId="2E3611DB" w14:textId="77777777" w:rsidR="00023E5A" w:rsidRDefault="00023E5A" w:rsidP="00023E5A">
      <w:pPr>
        <w:jc w:val="both"/>
        <w:rPr>
          <w:rFonts w:ascii="Arial" w:hAnsi="Arial" w:cs="Arial"/>
          <w:i/>
          <w:sz w:val="22"/>
          <w:szCs w:val="22"/>
        </w:rPr>
      </w:pPr>
    </w:p>
    <w:p w14:paraId="6B57D88C" w14:textId="77777777" w:rsidR="00023E5A" w:rsidRDefault="00023E5A" w:rsidP="00023E5A">
      <w:pPr>
        <w:jc w:val="both"/>
        <w:rPr>
          <w:rFonts w:ascii="Arial" w:hAnsi="Arial" w:cs="Arial"/>
          <w:i/>
          <w:sz w:val="22"/>
          <w:szCs w:val="22"/>
        </w:rPr>
      </w:pPr>
    </w:p>
    <w:p w14:paraId="241B5278" w14:textId="77777777" w:rsidR="00023E5A" w:rsidRDefault="00023E5A" w:rsidP="00023E5A">
      <w:pPr>
        <w:jc w:val="both"/>
        <w:rPr>
          <w:rFonts w:ascii="Arial" w:hAnsi="Arial" w:cs="Arial"/>
          <w:i/>
          <w:sz w:val="22"/>
          <w:szCs w:val="22"/>
        </w:rPr>
      </w:pPr>
    </w:p>
    <w:p w14:paraId="473796BE" w14:textId="77777777" w:rsidR="00023E5A" w:rsidRDefault="00023E5A" w:rsidP="00023E5A">
      <w:pPr>
        <w:jc w:val="both"/>
        <w:rPr>
          <w:rFonts w:ascii="Arial" w:hAnsi="Arial" w:cs="Arial"/>
          <w:i/>
          <w:sz w:val="22"/>
          <w:szCs w:val="22"/>
        </w:rPr>
      </w:pPr>
    </w:p>
    <w:p w14:paraId="3A9EC600" w14:textId="77777777" w:rsidR="00023E5A" w:rsidRDefault="00023E5A" w:rsidP="00023E5A">
      <w:pPr>
        <w:jc w:val="both"/>
        <w:rPr>
          <w:rFonts w:ascii="Arial" w:hAnsi="Arial" w:cs="Arial"/>
          <w:i/>
          <w:sz w:val="22"/>
          <w:szCs w:val="22"/>
        </w:rPr>
      </w:pPr>
    </w:p>
    <w:p w14:paraId="781EB2B5" w14:textId="77777777" w:rsidR="00023E5A" w:rsidRPr="00E77C5A" w:rsidRDefault="00023E5A" w:rsidP="00023E5A">
      <w:pPr>
        <w:jc w:val="both"/>
        <w:rPr>
          <w:rFonts w:ascii="Arial" w:hAnsi="Arial" w:cs="Arial"/>
          <w:i/>
          <w:sz w:val="22"/>
          <w:szCs w:val="22"/>
        </w:rPr>
      </w:pPr>
    </w:p>
    <w:p w14:paraId="4CBAB93F" w14:textId="77777777" w:rsidR="00023E5A" w:rsidRPr="00E77C5A" w:rsidRDefault="00023E5A" w:rsidP="00023E5A">
      <w:pPr>
        <w:jc w:val="both"/>
        <w:rPr>
          <w:rFonts w:ascii="Arial" w:hAnsi="Arial" w:cs="Arial"/>
          <w:i/>
          <w:sz w:val="22"/>
          <w:szCs w:val="22"/>
        </w:rPr>
      </w:pPr>
    </w:p>
    <w:p w14:paraId="32618A84" w14:textId="77777777" w:rsidR="00023E5A" w:rsidRDefault="00023E5A" w:rsidP="00023E5A">
      <w:pPr>
        <w:rPr>
          <w:rFonts w:ascii="Arial" w:hAnsi="Arial" w:cs="Arial"/>
          <w:b/>
        </w:rPr>
      </w:pPr>
      <w:r>
        <w:rPr>
          <w:rFonts w:ascii="Arial" w:hAnsi="Arial" w:cs="Arial"/>
          <w:b/>
        </w:rPr>
        <w:br w:type="page"/>
      </w:r>
    </w:p>
    <w:p w14:paraId="630BC19E" w14:textId="77777777" w:rsidR="00023E5A" w:rsidRPr="00FE639A" w:rsidRDefault="00023E5A" w:rsidP="00023E5A">
      <w:pPr>
        <w:jc w:val="center"/>
        <w:rPr>
          <w:rFonts w:ascii="Arial" w:hAnsi="Arial" w:cs="Arial"/>
          <w:b/>
        </w:rPr>
      </w:pPr>
      <w:r>
        <w:rPr>
          <w:rFonts w:ascii="Arial" w:hAnsi="Arial" w:cs="Arial"/>
          <w:b/>
        </w:rPr>
        <w:lastRenderedPageBreak/>
        <w:t xml:space="preserve">MODELO DE </w:t>
      </w:r>
      <w:r w:rsidRPr="00FE639A">
        <w:rPr>
          <w:rFonts w:ascii="Arial" w:hAnsi="Arial" w:cs="Arial"/>
          <w:b/>
        </w:rPr>
        <w:t>REFERENCIAS DEL AVALUADOR</w:t>
      </w:r>
    </w:p>
    <w:p w14:paraId="550FB82B" w14:textId="77777777" w:rsidR="00023E5A" w:rsidRPr="00FE639A" w:rsidRDefault="00023E5A" w:rsidP="00023E5A">
      <w:pPr>
        <w:rPr>
          <w:rFonts w:ascii="Arial" w:hAnsi="Arial" w:cs="Arial"/>
          <w:b/>
        </w:rPr>
      </w:pPr>
    </w:p>
    <w:p w14:paraId="5719276E" w14:textId="77777777" w:rsidR="00023E5A" w:rsidRDefault="00023E5A" w:rsidP="00023E5A">
      <w:pPr>
        <w:jc w:val="center"/>
        <w:rPr>
          <w:rFonts w:ascii="Arial" w:hAnsi="Arial"/>
          <w:b/>
          <w:i/>
        </w:rPr>
      </w:pPr>
    </w:p>
    <w:p w14:paraId="7B0A90AE" w14:textId="77777777" w:rsidR="00023E5A" w:rsidRDefault="00023E5A" w:rsidP="00023E5A">
      <w:pPr>
        <w:pStyle w:val="Textoindependiente2"/>
        <w:rPr>
          <w:rFonts w:ascii="Arial" w:hAnsi="Arial"/>
          <w:i/>
        </w:rPr>
      </w:pPr>
    </w:p>
    <w:p w14:paraId="5F5D6EBA" w14:textId="77777777" w:rsidR="00023E5A" w:rsidRPr="00FE639A" w:rsidRDefault="00023E5A" w:rsidP="00023E5A">
      <w:pPr>
        <w:pStyle w:val="Textoindependiente2"/>
        <w:rPr>
          <w:rFonts w:ascii="Arial" w:hAnsi="Arial"/>
          <w:bCs/>
          <w:i/>
        </w:rPr>
      </w:pPr>
      <w:r w:rsidRPr="00FE639A">
        <w:rPr>
          <w:rFonts w:ascii="Arial" w:hAnsi="Arial"/>
          <w:bCs/>
          <w:i/>
        </w:rPr>
        <w:t>(Ciudad), (fecha)</w:t>
      </w:r>
    </w:p>
    <w:p w14:paraId="1E6DB7CE" w14:textId="77777777" w:rsidR="00023E5A" w:rsidRDefault="00023E5A" w:rsidP="00023E5A">
      <w:pPr>
        <w:pStyle w:val="Textoindependiente2"/>
        <w:rPr>
          <w:rFonts w:ascii="Arial" w:hAnsi="Arial"/>
          <w:b/>
          <w:bCs/>
          <w:i/>
        </w:rPr>
      </w:pPr>
    </w:p>
    <w:p w14:paraId="72311254" w14:textId="77777777" w:rsidR="00023E5A" w:rsidRPr="00FE639A" w:rsidRDefault="00023E5A" w:rsidP="00023E5A">
      <w:pPr>
        <w:pStyle w:val="Textoindependiente2"/>
        <w:spacing w:after="0" w:line="240" w:lineRule="auto"/>
        <w:rPr>
          <w:rFonts w:ascii="Arial" w:hAnsi="Arial"/>
          <w:bCs/>
        </w:rPr>
      </w:pPr>
      <w:r w:rsidRPr="00FE639A">
        <w:rPr>
          <w:rFonts w:ascii="Arial" w:hAnsi="Arial"/>
          <w:bCs/>
        </w:rPr>
        <w:t>Doctor (a)</w:t>
      </w:r>
    </w:p>
    <w:p w14:paraId="5F991F11" w14:textId="77777777" w:rsidR="00023E5A" w:rsidRPr="00FE639A" w:rsidRDefault="00023E5A" w:rsidP="00023E5A">
      <w:pPr>
        <w:pStyle w:val="Textoindependiente2"/>
        <w:spacing w:after="0" w:line="240" w:lineRule="auto"/>
        <w:rPr>
          <w:rFonts w:ascii="Arial" w:hAnsi="Arial"/>
          <w:bCs/>
          <w:i/>
        </w:rPr>
      </w:pPr>
      <w:r w:rsidRPr="00FE639A">
        <w:rPr>
          <w:rFonts w:ascii="Arial" w:hAnsi="Arial"/>
          <w:bCs/>
          <w:i/>
        </w:rPr>
        <w:t>(NOMBRE DEL LIQUIDADOR)</w:t>
      </w:r>
    </w:p>
    <w:p w14:paraId="1049C770" w14:textId="77777777" w:rsidR="00023E5A" w:rsidRPr="00FE639A" w:rsidRDefault="00023E5A" w:rsidP="00023E5A">
      <w:pPr>
        <w:pStyle w:val="Textoindependiente2"/>
        <w:spacing w:after="0" w:line="240" w:lineRule="auto"/>
        <w:rPr>
          <w:rFonts w:ascii="Arial" w:hAnsi="Arial"/>
          <w:bCs/>
        </w:rPr>
      </w:pPr>
      <w:r w:rsidRPr="00FE639A">
        <w:rPr>
          <w:rFonts w:ascii="Arial" w:hAnsi="Arial"/>
          <w:bCs/>
        </w:rPr>
        <w:t>Liquidador</w:t>
      </w:r>
      <w:r>
        <w:rPr>
          <w:rFonts w:ascii="Arial" w:hAnsi="Arial"/>
          <w:bCs/>
        </w:rPr>
        <w:t xml:space="preserve"> (a)</w:t>
      </w:r>
    </w:p>
    <w:p w14:paraId="7974DB9E" w14:textId="77777777" w:rsidR="00023E5A" w:rsidRPr="00FE639A" w:rsidRDefault="00023E5A" w:rsidP="00023E5A">
      <w:pPr>
        <w:pStyle w:val="Textoindependiente2"/>
        <w:spacing w:after="0" w:line="240" w:lineRule="auto"/>
        <w:rPr>
          <w:rFonts w:ascii="Arial" w:hAnsi="Arial"/>
          <w:bCs/>
          <w:i/>
        </w:rPr>
      </w:pPr>
      <w:r>
        <w:rPr>
          <w:rFonts w:ascii="Arial" w:hAnsi="Arial"/>
          <w:bCs/>
          <w:i/>
        </w:rPr>
        <w:t xml:space="preserve">(Nombre de </w:t>
      </w:r>
      <w:smartTag w:uri="urn:schemas-microsoft-com:office:smarttags" w:element="PersonName">
        <w:smartTagPr>
          <w:attr w:name="ProductID" w:val="la Entidad"/>
        </w:smartTagPr>
        <w:r>
          <w:rPr>
            <w:rFonts w:ascii="Arial" w:hAnsi="Arial"/>
            <w:bCs/>
            <w:i/>
          </w:rPr>
          <w:t xml:space="preserve">la </w:t>
        </w:r>
        <w:r w:rsidRPr="00FE639A">
          <w:rPr>
            <w:rFonts w:ascii="Arial" w:hAnsi="Arial"/>
            <w:bCs/>
            <w:i/>
          </w:rPr>
          <w:t>Entidad</w:t>
        </w:r>
      </w:smartTag>
      <w:r w:rsidRPr="00FE639A">
        <w:rPr>
          <w:rFonts w:ascii="Arial" w:hAnsi="Arial"/>
          <w:bCs/>
          <w:i/>
        </w:rPr>
        <w:t xml:space="preserve"> </w:t>
      </w:r>
      <w:r>
        <w:rPr>
          <w:rFonts w:ascii="Arial" w:hAnsi="Arial"/>
          <w:bCs/>
          <w:i/>
        </w:rPr>
        <w:t>en Liquidación)</w:t>
      </w:r>
    </w:p>
    <w:p w14:paraId="131A24A0" w14:textId="77777777" w:rsidR="00023E5A" w:rsidRPr="00FE639A" w:rsidRDefault="00023E5A" w:rsidP="00023E5A">
      <w:pPr>
        <w:pStyle w:val="Textoindependiente2"/>
        <w:spacing w:after="0" w:line="240" w:lineRule="auto"/>
        <w:rPr>
          <w:rFonts w:ascii="Arial" w:hAnsi="Arial"/>
          <w:bCs/>
          <w:i/>
        </w:rPr>
      </w:pPr>
      <w:r w:rsidRPr="00FE639A">
        <w:rPr>
          <w:rFonts w:ascii="Arial" w:hAnsi="Arial"/>
          <w:bCs/>
          <w:i/>
        </w:rPr>
        <w:t>Ciudad</w:t>
      </w:r>
    </w:p>
    <w:p w14:paraId="6CFBDB13" w14:textId="77777777" w:rsidR="00023E5A" w:rsidRDefault="00023E5A" w:rsidP="00023E5A">
      <w:pPr>
        <w:pStyle w:val="Textoindependiente2"/>
        <w:spacing w:after="0"/>
        <w:rPr>
          <w:rFonts w:ascii="Arial" w:hAnsi="Arial"/>
          <w:b/>
          <w:bCs/>
          <w:i/>
        </w:rPr>
      </w:pPr>
    </w:p>
    <w:p w14:paraId="151056A6" w14:textId="77777777" w:rsidR="00023E5A" w:rsidRPr="00411EA0" w:rsidRDefault="00023E5A" w:rsidP="00023E5A">
      <w:pPr>
        <w:pStyle w:val="Textoindependiente2"/>
        <w:spacing w:line="240" w:lineRule="auto"/>
        <w:ind w:left="709" w:hanging="709"/>
        <w:rPr>
          <w:rFonts w:ascii="Arial" w:hAnsi="Arial"/>
          <w:bCs/>
          <w:i/>
        </w:rPr>
      </w:pPr>
      <w:r w:rsidRPr="00411EA0">
        <w:rPr>
          <w:rFonts w:ascii="Arial" w:hAnsi="Arial"/>
          <w:bCs/>
        </w:rPr>
        <w:t>Asunto:  Calificación avalúos realizados por</w:t>
      </w:r>
      <w:r>
        <w:rPr>
          <w:rFonts w:ascii="Arial" w:hAnsi="Arial"/>
          <w:bCs/>
          <w:i/>
        </w:rPr>
        <w:t xml:space="preserve"> </w:t>
      </w:r>
      <w:r w:rsidRPr="00411EA0">
        <w:rPr>
          <w:rFonts w:ascii="Arial" w:hAnsi="Arial"/>
          <w:bCs/>
          <w:i/>
        </w:rPr>
        <w:t>(citar el nombre de la persona o firma avaluadora que ejecutó los avalúos)</w:t>
      </w:r>
    </w:p>
    <w:p w14:paraId="2ED8E3C4" w14:textId="77777777" w:rsidR="00023E5A" w:rsidRPr="00411EA0" w:rsidRDefault="00023E5A" w:rsidP="00023E5A">
      <w:pPr>
        <w:pStyle w:val="Textoindependiente2"/>
        <w:rPr>
          <w:rFonts w:ascii="Arial" w:hAnsi="Arial"/>
          <w:bCs/>
          <w:i/>
        </w:rPr>
      </w:pPr>
    </w:p>
    <w:p w14:paraId="51A6984A" w14:textId="77777777" w:rsidR="00023E5A" w:rsidRPr="00411EA0" w:rsidRDefault="00023E5A" w:rsidP="00023E5A">
      <w:pPr>
        <w:pStyle w:val="Textoindependiente2"/>
        <w:spacing w:line="240" w:lineRule="auto"/>
        <w:jc w:val="both"/>
        <w:rPr>
          <w:rFonts w:ascii="Arial" w:hAnsi="Arial"/>
          <w:bCs/>
        </w:rPr>
      </w:pPr>
      <w:r w:rsidRPr="00411EA0">
        <w:rPr>
          <w:rFonts w:ascii="Arial" w:hAnsi="Arial"/>
          <w:bCs/>
        </w:rPr>
        <w:t>Por medio de la presente me permito certificar el resultado del trabajo realizado por</w:t>
      </w:r>
      <w:r>
        <w:rPr>
          <w:rFonts w:ascii="Arial" w:hAnsi="Arial"/>
          <w:bCs/>
        </w:rPr>
        <w:t xml:space="preserve"> </w:t>
      </w:r>
      <w:r w:rsidRPr="00411EA0">
        <w:rPr>
          <w:rFonts w:ascii="Arial" w:hAnsi="Arial"/>
          <w:bCs/>
          <w:i/>
        </w:rPr>
        <w:t>(indicar el nombre de la persona o firma avaluadora)</w:t>
      </w:r>
      <w:r w:rsidRPr="00411EA0">
        <w:rPr>
          <w:rFonts w:ascii="Arial" w:hAnsi="Arial"/>
          <w:bCs/>
        </w:rPr>
        <w:t xml:space="preserve"> en las siguientes categorías, las cuales evalúo de acuerdo con el documento anexo, así:</w:t>
      </w:r>
    </w:p>
    <w:p w14:paraId="7F2D30A9" w14:textId="77777777" w:rsidR="00023E5A" w:rsidRPr="00411EA0" w:rsidRDefault="00023E5A" w:rsidP="00023E5A">
      <w:pPr>
        <w:numPr>
          <w:ilvl w:val="0"/>
          <w:numId w:val="2"/>
        </w:numPr>
        <w:rPr>
          <w:rFonts w:ascii="Arial" w:hAnsi="Arial"/>
        </w:rPr>
      </w:pPr>
      <w:r w:rsidRPr="00411EA0">
        <w:rPr>
          <w:rFonts w:ascii="Arial" w:hAnsi="Arial"/>
        </w:rPr>
        <w:t xml:space="preserve">Bienes inmuebles urbanos </w:t>
      </w:r>
    </w:p>
    <w:p w14:paraId="03B0C52D" w14:textId="77777777" w:rsidR="00023E5A" w:rsidRPr="00411EA0" w:rsidRDefault="00023E5A" w:rsidP="00023E5A">
      <w:pPr>
        <w:numPr>
          <w:ilvl w:val="0"/>
          <w:numId w:val="2"/>
        </w:numPr>
        <w:rPr>
          <w:rFonts w:ascii="Arial" w:hAnsi="Arial"/>
        </w:rPr>
      </w:pPr>
      <w:r w:rsidRPr="00411EA0">
        <w:rPr>
          <w:rFonts w:ascii="Arial" w:hAnsi="Arial"/>
        </w:rPr>
        <w:t>Bienes inmuebles rurales</w:t>
      </w:r>
    </w:p>
    <w:p w14:paraId="2F88F38A" w14:textId="77777777" w:rsidR="00023E5A" w:rsidRPr="00411EA0" w:rsidRDefault="00023E5A" w:rsidP="00023E5A">
      <w:pPr>
        <w:numPr>
          <w:ilvl w:val="0"/>
          <w:numId w:val="2"/>
        </w:numPr>
        <w:rPr>
          <w:rFonts w:ascii="Arial" w:hAnsi="Arial"/>
        </w:rPr>
      </w:pPr>
      <w:r w:rsidRPr="00411EA0">
        <w:rPr>
          <w:rFonts w:ascii="Arial" w:hAnsi="Arial"/>
        </w:rPr>
        <w:t>Maquinaria agrícola</w:t>
      </w:r>
    </w:p>
    <w:p w14:paraId="33F3C4B5" w14:textId="77777777" w:rsidR="00023E5A" w:rsidRPr="00411EA0" w:rsidRDefault="00023E5A" w:rsidP="00023E5A">
      <w:pPr>
        <w:numPr>
          <w:ilvl w:val="0"/>
          <w:numId w:val="2"/>
        </w:numPr>
        <w:rPr>
          <w:rFonts w:ascii="Arial" w:hAnsi="Arial"/>
        </w:rPr>
      </w:pPr>
      <w:r w:rsidRPr="00411EA0">
        <w:rPr>
          <w:rFonts w:ascii="Arial" w:hAnsi="Arial"/>
        </w:rPr>
        <w:t>Maquinaria y equipos industriales</w:t>
      </w:r>
    </w:p>
    <w:p w14:paraId="29CE29D9" w14:textId="77777777" w:rsidR="00023E5A" w:rsidRPr="00411EA0" w:rsidRDefault="00023E5A" w:rsidP="00023E5A">
      <w:pPr>
        <w:numPr>
          <w:ilvl w:val="0"/>
          <w:numId w:val="2"/>
        </w:numPr>
        <w:rPr>
          <w:rFonts w:ascii="Arial" w:hAnsi="Arial"/>
        </w:rPr>
      </w:pPr>
      <w:r w:rsidRPr="00411EA0">
        <w:rPr>
          <w:rFonts w:ascii="Arial" w:hAnsi="Arial"/>
        </w:rPr>
        <w:t>Elementos de oficina como computadores y equipos</w:t>
      </w:r>
    </w:p>
    <w:p w14:paraId="6528385B" w14:textId="77777777" w:rsidR="00023E5A" w:rsidRPr="00411EA0" w:rsidRDefault="00023E5A" w:rsidP="00023E5A">
      <w:pPr>
        <w:numPr>
          <w:ilvl w:val="0"/>
          <w:numId w:val="2"/>
        </w:numPr>
        <w:rPr>
          <w:rFonts w:ascii="Arial" w:hAnsi="Arial"/>
        </w:rPr>
      </w:pPr>
      <w:r w:rsidRPr="00411EA0">
        <w:rPr>
          <w:rFonts w:ascii="Arial" w:hAnsi="Arial"/>
        </w:rPr>
        <w:t>Muebles y enseres en general</w:t>
      </w:r>
    </w:p>
    <w:p w14:paraId="5306E2AF" w14:textId="77777777" w:rsidR="00023E5A" w:rsidRPr="00411EA0" w:rsidRDefault="00023E5A" w:rsidP="00023E5A">
      <w:pPr>
        <w:numPr>
          <w:ilvl w:val="0"/>
          <w:numId w:val="2"/>
        </w:numPr>
        <w:rPr>
          <w:rFonts w:ascii="Arial" w:hAnsi="Arial"/>
        </w:rPr>
      </w:pPr>
      <w:r w:rsidRPr="00411EA0">
        <w:rPr>
          <w:rFonts w:ascii="Arial" w:hAnsi="Arial"/>
        </w:rPr>
        <w:t>Todo tipo de Vehículos</w:t>
      </w:r>
    </w:p>
    <w:p w14:paraId="4A33356E" w14:textId="77777777" w:rsidR="00023E5A" w:rsidRPr="00411EA0" w:rsidRDefault="00023E5A" w:rsidP="00023E5A">
      <w:pPr>
        <w:numPr>
          <w:ilvl w:val="0"/>
          <w:numId w:val="2"/>
        </w:numPr>
        <w:rPr>
          <w:rFonts w:ascii="Arial" w:hAnsi="Arial"/>
        </w:rPr>
      </w:pPr>
      <w:r w:rsidRPr="00411EA0">
        <w:rPr>
          <w:rFonts w:ascii="Arial" w:hAnsi="Arial"/>
        </w:rPr>
        <w:t>Equipos eléctricos, de comunicación y monitoreo</w:t>
      </w:r>
    </w:p>
    <w:p w14:paraId="29959F58" w14:textId="77777777" w:rsidR="00023E5A" w:rsidRPr="00411EA0" w:rsidRDefault="00023E5A" w:rsidP="00023E5A">
      <w:pPr>
        <w:numPr>
          <w:ilvl w:val="0"/>
          <w:numId w:val="2"/>
        </w:numPr>
        <w:rPr>
          <w:rFonts w:ascii="Arial" w:hAnsi="Arial"/>
        </w:rPr>
      </w:pPr>
      <w:r w:rsidRPr="00411EA0">
        <w:rPr>
          <w:rFonts w:ascii="Arial" w:hAnsi="Arial"/>
        </w:rPr>
        <w:t xml:space="preserve">Acciones, títulos valores e inversiones. </w:t>
      </w:r>
    </w:p>
    <w:p w14:paraId="6C0EB966" w14:textId="77777777" w:rsidR="00023E5A" w:rsidRPr="00411EA0" w:rsidRDefault="00023E5A" w:rsidP="00023E5A">
      <w:pPr>
        <w:numPr>
          <w:ilvl w:val="0"/>
          <w:numId w:val="2"/>
        </w:numPr>
        <w:rPr>
          <w:rFonts w:ascii="Arial" w:hAnsi="Arial"/>
        </w:rPr>
      </w:pPr>
      <w:r w:rsidRPr="00411EA0">
        <w:rPr>
          <w:rFonts w:ascii="Arial" w:hAnsi="Arial"/>
        </w:rPr>
        <w:t>Cajas fuertes, puertas bancarias, cajas trampa y otros dispositivos de seguridad</w:t>
      </w:r>
    </w:p>
    <w:p w14:paraId="0BEB745F" w14:textId="77777777" w:rsidR="00023E5A" w:rsidRPr="00411EA0" w:rsidRDefault="00023E5A" w:rsidP="00023E5A">
      <w:pPr>
        <w:numPr>
          <w:ilvl w:val="0"/>
          <w:numId w:val="2"/>
        </w:numPr>
        <w:rPr>
          <w:rFonts w:ascii="Arial" w:hAnsi="Arial"/>
        </w:rPr>
      </w:pPr>
      <w:r w:rsidRPr="00411EA0">
        <w:rPr>
          <w:rFonts w:ascii="Arial" w:hAnsi="Arial"/>
        </w:rPr>
        <w:t>Joyas</w:t>
      </w:r>
    </w:p>
    <w:p w14:paraId="62DC0CCB" w14:textId="77777777" w:rsidR="00023E5A" w:rsidRPr="00411EA0" w:rsidRDefault="00023E5A" w:rsidP="00023E5A">
      <w:pPr>
        <w:numPr>
          <w:ilvl w:val="0"/>
          <w:numId w:val="2"/>
        </w:numPr>
        <w:rPr>
          <w:rFonts w:ascii="Arial" w:hAnsi="Arial"/>
        </w:rPr>
      </w:pPr>
      <w:r w:rsidRPr="00411EA0">
        <w:rPr>
          <w:rFonts w:ascii="Arial" w:hAnsi="Arial"/>
        </w:rPr>
        <w:t>Antigüedades</w:t>
      </w:r>
    </w:p>
    <w:p w14:paraId="2EE3AF00" w14:textId="77777777" w:rsidR="00023E5A" w:rsidRPr="00411EA0" w:rsidRDefault="00023E5A" w:rsidP="00023E5A">
      <w:pPr>
        <w:numPr>
          <w:ilvl w:val="0"/>
          <w:numId w:val="2"/>
        </w:numPr>
        <w:rPr>
          <w:rFonts w:ascii="Arial" w:hAnsi="Arial"/>
        </w:rPr>
      </w:pPr>
      <w:r w:rsidRPr="00411EA0">
        <w:rPr>
          <w:rFonts w:ascii="Arial" w:hAnsi="Arial"/>
        </w:rPr>
        <w:t>Obras de arte</w:t>
      </w:r>
      <w:r>
        <w:rPr>
          <w:rFonts w:ascii="Arial" w:hAnsi="Arial"/>
        </w:rPr>
        <w:t xml:space="preserve"> y cultura</w:t>
      </w:r>
    </w:p>
    <w:p w14:paraId="6FBD5203" w14:textId="77777777" w:rsidR="00023E5A" w:rsidRPr="00411EA0" w:rsidRDefault="00023E5A" w:rsidP="00023E5A">
      <w:pPr>
        <w:numPr>
          <w:ilvl w:val="0"/>
          <w:numId w:val="2"/>
        </w:numPr>
        <w:rPr>
          <w:rFonts w:ascii="Arial" w:hAnsi="Arial"/>
        </w:rPr>
      </w:pPr>
      <w:r w:rsidRPr="00411EA0">
        <w:rPr>
          <w:rFonts w:ascii="Arial" w:hAnsi="Arial"/>
        </w:rPr>
        <w:t>Cartera</w:t>
      </w:r>
    </w:p>
    <w:p w14:paraId="4D003413" w14:textId="77777777" w:rsidR="00023E5A" w:rsidRPr="00411EA0" w:rsidRDefault="00023E5A" w:rsidP="00023E5A">
      <w:pPr>
        <w:numPr>
          <w:ilvl w:val="0"/>
          <w:numId w:val="2"/>
        </w:numPr>
        <w:rPr>
          <w:rFonts w:ascii="Arial" w:hAnsi="Arial"/>
        </w:rPr>
      </w:pPr>
      <w:r w:rsidRPr="00411EA0">
        <w:rPr>
          <w:rFonts w:ascii="Arial" w:hAnsi="Arial"/>
        </w:rPr>
        <w:t xml:space="preserve">Inversiones </w:t>
      </w:r>
    </w:p>
    <w:p w14:paraId="1BDAA7D4" w14:textId="77777777" w:rsidR="00023E5A" w:rsidRPr="00411EA0" w:rsidRDefault="00023E5A" w:rsidP="00023E5A">
      <w:pPr>
        <w:numPr>
          <w:ilvl w:val="0"/>
          <w:numId w:val="2"/>
        </w:numPr>
        <w:rPr>
          <w:rFonts w:ascii="Arial" w:hAnsi="Arial"/>
        </w:rPr>
      </w:pPr>
      <w:r w:rsidRPr="00411EA0">
        <w:rPr>
          <w:rFonts w:ascii="Arial" w:hAnsi="Arial"/>
        </w:rPr>
        <w:t>Otros activos financieros</w:t>
      </w:r>
    </w:p>
    <w:p w14:paraId="2E652B36" w14:textId="77777777" w:rsidR="00023E5A" w:rsidRPr="00411EA0" w:rsidRDefault="00023E5A" w:rsidP="00023E5A">
      <w:pPr>
        <w:numPr>
          <w:ilvl w:val="0"/>
          <w:numId w:val="1"/>
        </w:numPr>
        <w:jc w:val="both"/>
        <w:rPr>
          <w:rFonts w:ascii="Arial" w:hAnsi="Arial"/>
        </w:rPr>
      </w:pPr>
      <w:r w:rsidRPr="00411EA0">
        <w:rPr>
          <w:rFonts w:ascii="Arial" w:hAnsi="Arial"/>
        </w:rPr>
        <w:t>Otros (especificar)</w:t>
      </w:r>
    </w:p>
    <w:p w14:paraId="7A377D1F" w14:textId="77777777" w:rsidR="00023E5A" w:rsidRPr="00411EA0" w:rsidRDefault="00023E5A" w:rsidP="00023E5A">
      <w:pPr>
        <w:rPr>
          <w:rFonts w:ascii="Arial" w:hAnsi="Arial"/>
        </w:rPr>
      </w:pPr>
    </w:p>
    <w:p w14:paraId="3DC80B8B" w14:textId="77777777" w:rsidR="00023E5A" w:rsidRPr="00411EA0" w:rsidRDefault="00023E5A" w:rsidP="00023E5A">
      <w:pPr>
        <w:rPr>
          <w:rFonts w:ascii="Arial" w:hAnsi="Arial"/>
        </w:rPr>
      </w:pPr>
    </w:p>
    <w:p w14:paraId="3E6FA1F2" w14:textId="77777777" w:rsidR="00023E5A" w:rsidRDefault="00023E5A" w:rsidP="00023E5A">
      <w:pPr>
        <w:rPr>
          <w:rFonts w:ascii="Arial" w:hAnsi="Arial"/>
          <w:b/>
        </w:rPr>
      </w:pPr>
      <w:r>
        <w:rPr>
          <w:rFonts w:ascii="Arial" w:hAnsi="Arial"/>
          <w:b/>
        </w:rPr>
        <w:br w:type="page"/>
      </w:r>
    </w:p>
    <w:p w14:paraId="5BA4A192" w14:textId="77777777" w:rsidR="00023E5A" w:rsidRPr="00411EA0" w:rsidRDefault="00023E5A" w:rsidP="00023E5A">
      <w:pPr>
        <w:pStyle w:val="Textoindependiente2"/>
        <w:spacing w:line="240" w:lineRule="auto"/>
        <w:jc w:val="center"/>
        <w:rPr>
          <w:rFonts w:ascii="Arial" w:hAnsi="Arial"/>
          <w:b/>
        </w:rPr>
      </w:pPr>
      <w:r w:rsidRPr="00411EA0">
        <w:rPr>
          <w:rFonts w:ascii="Arial" w:hAnsi="Arial"/>
          <w:b/>
        </w:rPr>
        <w:lastRenderedPageBreak/>
        <w:t xml:space="preserve">RESULTADO DEL TRABAJO EN LA CATEGORÍA DE INSCRIPCIÓN </w:t>
      </w:r>
    </w:p>
    <w:p w14:paraId="55D74404" w14:textId="77777777" w:rsidR="00023E5A" w:rsidRPr="00411EA0" w:rsidRDefault="00023E5A" w:rsidP="00023E5A">
      <w:pPr>
        <w:tabs>
          <w:tab w:val="num" w:pos="1068"/>
        </w:tabs>
        <w:ind w:left="708"/>
        <w:jc w:val="center"/>
        <w:rPr>
          <w:rFonts w:ascii="Arial" w:hAnsi="Arial"/>
          <w:b/>
        </w:rPr>
      </w:pPr>
      <w:r w:rsidRPr="00411EA0">
        <w:rPr>
          <w:rFonts w:ascii="Arial" w:hAnsi="Arial"/>
          <w:b/>
        </w:rPr>
        <w:t xml:space="preserve">(Evalúe de </w:t>
      </w:r>
      <w:smartTag w:uri="urn:schemas-microsoft-com:office:smarttags" w:element="metricconverter">
        <w:smartTagPr>
          <w:attr w:name="ProductID" w:val="1 a"/>
        </w:smartTagPr>
        <w:r w:rsidRPr="00411EA0">
          <w:rPr>
            <w:rFonts w:ascii="Arial" w:hAnsi="Arial"/>
            <w:b/>
          </w:rPr>
          <w:t>1 a</w:t>
        </w:r>
      </w:smartTag>
      <w:r w:rsidRPr="00411EA0">
        <w:rPr>
          <w:rFonts w:ascii="Arial" w:hAnsi="Arial"/>
          <w:b/>
        </w:rPr>
        <w:t xml:space="preserve"> 5 siendo 5 la nota máxima)</w:t>
      </w:r>
    </w:p>
    <w:p w14:paraId="3E592F76" w14:textId="77777777" w:rsidR="00023E5A" w:rsidRPr="00411EA0" w:rsidRDefault="00023E5A" w:rsidP="00023E5A">
      <w:pPr>
        <w:tabs>
          <w:tab w:val="num" w:pos="1068"/>
        </w:tabs>
        <w:ind w:left="708"/>
        <w:rPr>
          <w:rFonts w:ascii="Arial" w:hAnsi="Arial"/>
        </w:rPr>
      </w:pPr>
    </w:p>
    <w:tbl>
      <w:tblPr>
        <w:tblW w:w="926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A0" w:firstRow="1" w:lastRow="0" w:firstColumn="1" w:lastColumn="0" w:noHBand="0" w:noVBand="0"/>
      </w:tblPr>
      <w:tblGrid>
        <w:gridCol w:w="4631"/>
        <w:gridCol w:w="4631"/>
      </w:tblGrid>
      <w:tr w:rsidR="00023E5A" w:rsidRPr="00411EA0" w14:paraId="02ECBE52" w14:textId="77777777" w:rsidTr="00951D62">
        <w:tc>
          <w:tcPr>
            <w:tcW w:w="4631" w:type="dxa"/>
            <w:shd w:val="pct15" w:color="C0C0C0" w:fill="FFFFFF"/>
          </w:tcPr>
          <w:p w14:paraId="7E7E8BD1" w14:textId="77777777" w:rsidR="00023E5A" w:rsidRPr="00411EA0" w:rsidRDefault="00023E5A" w:rsidP="00951D62">
            <w:pPr>
              <w:pStyle w:val="Ttulo7"/>
              <w:jc w:val="center"/>
            </w:pPr>
            <w:r w:rsidRPr="00411EA0">
              <w:t>OPORTUNIDAD</w:t>
            </w:r>
          </w:p>
        </w:tc>
        <w:tc>
          <w:tcPr>
            <w:tcW w:w="4631" w:type="dxa"/>
            <w:shd w:val="pct15" w:color="C0C0C0" w:fill="FFFFFF"/>
          </w:tcPr>
          <w:p w14:paraId="57C6DBD7" w14:textId="77777777" w:rsidR="00023E5A" w:rsidRPr="00411EA0" w:rsidRDefault="00023E5A" w:rsidP="00951D62">
            <w:pPr>
              <w:pStyle w:val="Ttulo7"/>
              <w:jc w:val="center"/>
            </w:pPr>
            <w:r w:rsidRPr="00411EA0">
              <w:t xml:space="preserve">Marque con X </w:t>
            </w:r>
          </w:p>
        </w:tc>
      </w:tr>
      <w:tr w:rsidR="00023E5A" w:rsidRPr="00411EA0" w14:paraId="4EDA56D0" w14:textId="77777777" w:rsidTr="00951D62">
        <w:tc>
          <w:tcPr>
            <w:tcW w:w="4631" w:type="dxa"/>
          </w:tcPr>
          <w:p w14:paraId="4F4E02E4" w14:textId="77777777" w:rsidR="00023E5A" w:rsidRPr="00411EA0" w:rsidRDefault="00023E5A" w:rsidP="00951D62">
            <w:pPr>
              <w:tabs>
                <w:tab w:val="num" w:pos="1068"/>
              </w:tabs>
              <w:jc w:val="center"/>
              <w:rPr>
                <w:rFonts w:ascii="Arial" w:hAnsi="Arial"/>
              </w:rPr>
            </w:pPr>
            <w:r w:rsidRPr="00411EA0">
              <w:rPr>
                <w:rFonts w:ascii="Arial" w:hAnsi="Arial"/>
              </w:rPr>
              <w:t>1</w:t>
            </w:r>
          </w:p>
        </w:tc>
        <w:tc>
          <w:tcPr>
            <w:tcW w:w="4631" w:type="dxa"/>
          </w:tcPr>
          <w:p w14:paraId="7ED1BA05" w14:textId="77777777" w:rsidR="00023E5A" w:rsidRPr="00411EA0" w:rsidRDefault="00023E5A" w:rsidP="00951D62">
            <w:pPr>
              <w:tabs>
                <w:tab w:val="num" w:pos="1068"/>
              </w:tabs>
              <w:jc w:val="center"/>
              <w:rPr>
                <w:rFonts w:ascii="Arial" w:hAnsi="Arial"/>
              </w:rPr>
            </w:pPr>
          </w:p>
        </w:tc>
      </w:tr>
      <w:tr w:rsidR="00023E5A" w:rsidRPr="00411EA0" w14:paraId="07FE3492" w14:textId="77777777" w:rsidTr="00951D62">
        <w:tc>
          <w:tcPr>
            <w:tcW w:w="4631" w:type="dxa"/>
          </w:tcPr>
          <w:p w14:paraId="2941534A" w14:textId="77777777" w:rsidR="00023E5A" w:rsidRPr="00411EA0" w:rsidRDefault="00023E5A" w:rsidP="00951D62">
            <w:pPr>
              <w:tabs>
                <w:tab w:val="num" w:pos="1068"/>
              </w:tabs>
              <w:jc w:val="center"/>
              <w:rPr>
                <w:rFonts w:ascii="Arial" w:hAnsi="Arial"/>
              </w:rPr>
            </w:pPr>
            <w:r w:rsidRPr="00411EA0">
              <w:rPr>
                <w:rFonts w:ascii="Arial" w:hAnsi="Arial"/>
              </w:rPr>
              <w:t>2</w:t>
            </w:r>
          </w:p>
        </w:tc>
        <w:tc>
          <w:tcPr>
            <w:tcW w:w="4631" w:type="dxa"/>
          </w:tcPr>
          <w:p w14:paraId="4A24FCAC" w14:textId="77777777" w:rsidR="00023E5A" w:rsidRPr="00411EA0" w:rsidRDefault="00023E5A" w:rsidP="00951D62">
            <w:pPr>
              <w:tabs>
                <w:tab w:val="num" w:pos="1068"/>
              </w:tabs>
              <w:jc w:val="center"/>
              <w:rPr>
                <w:rFonts w:ascii="Arial" w:hAnsi="Arial"/>
              </w:rPr>
            </w:pPr>
          </w:p>
        </w:tc>
      </w:tr>
      <w:tr w:rsidR="00023E5A" w:rsidRPr="00411EA0" w14:paraId="67F86786" w14:textId="77777777" w:rsidTr="00951D62">
        <w:tc>
          <w:tcPr>
            <w:tcW w:w="4631" w:type="dxa"/>
          </w:tcPr>
          <w:p w14:paraId="3E336F99" w14:textId="77777777" w:rsidR="00023E5A" w:rsidRPr="00411EA0" w:rsidRDefault="00023E5A" w:rsidP="00951D62">
            <w:pPr>
              <w:tabs>
                <w:tab w:val="num" w:pos="1068"/>
              </w:tabs>
              <w:jc w:val="center"/>
              <w:rPr>
                <w:rFonts w:ascii="Arial" w:hAnsi="Arial"/>
              </w:rPr>
            </w:pPr>
            <w:r w:rsidRPr="00411EA0">
              <w:rPr>
                <w:rFonts w:ascii="Arial" w:hAnsi="Arial"/>
              </w:rPr>
              <w:t>3</w:t>
            </w:r>
          </w:p>
        </w:tc>
        <w:tc>
          <w:tcPr>
            <w:tcW w:w="4631" w:type="dxa"/>
            <w:tcBorders>
              <w:bottom w:val="nil"/>
            </w:tcBorders>
          </w:tcPr>
          <w:p w14:paraId="564D2104" w14:textId="77777777" w:rsidR="00023E5A" w:rsidRPr="00411EA0" w:rsidRDefault="00023E5A" w:rsidP="00951D62">
            <w:pPr>
              <w:tabs>
                <w:tab w:val="num" w:pos="1068"/>
              </w:tabs>
              <w:jc w:val="center"/>
              <w:rPr>
                <w:rFonts w:ascii="Arial" w:hAnsi="Arial"/>
              </w:rPr>
            </w:pPr>
          </w:p>
        </w:tc>
      </w:tr>
      <w:tr w:rsidR="00023E5A" w:rsidRPr="00411EA0" w14:paraId="05B25D58" w14:textId="77777777" w:rsidTr="00951D62">
        <w:tc>
          <w:tcPr>
            <w:tcW w:w="4631" w:type="dxa"/>
            <w:tcBorders>
              <w:right w:val="nil"/>
            </w:tcBorders>
          </w:tcPr>
          <w:p w14:paraId="3FA86E0D" w14:textId="77777777" w:rsidR="00023E5A" w:rsidRPr="00411EA0" w:rsidRDefault="00023E5A" w:rsidP="00951D62">
            <w:pPr>
              <w:tabs>
                <w:tab w:val="num" w:pos="1068"/>
              </w:tabs>
              <w:jc w:val="center"/>
              <w:rPr>
                <w:rFonts w:ascii="Arial" w:hAnsi="Arial"/>
              </w:rPr>
            </w:pPr>
            <w:r w:rsidRPr="00411EA0">
              <w:rPr>
                <w:rFonts w:ascii="Arial" w:hAnsi="Arial"/>
              </w:rPr>
              <w:t>4</w:t>
            </w:r>
          </w:p>
        </w:tc>
        <w:tc>
          <w:tcPr>
            <w:tcW w:w="4631" w:type="dxa"/>
            <w:tcBorders>
              <w:top w:val="single" w:sz="4" w:space="0" w:color="auto"/>
              <w:left w:val="single" w:sz="4" w:space="0" w:color="auto"/>
              <w:bottom w:val="nil"/>
              <w:right w:val="single" w:sz="4" w:space="0" w:color="auto"/>
            </w:tcBorders>
          </w:tcPr>
          <w:p w14:paraId="3B92B18E" w14:textId="77777777" w:rsidR="00023E5A" w:rsidRPr="00411EA0" w:rsidRDefault="00023E5A" w:rsidP="00951D62">
            <w:pPr>
              <w:tabs>
                <w:tab w:val="num" w:pos="1068"/>
              </w:tabs>
              <w:jc w:val="center"/>
              <w:rPr>
                <w:rFonts w:ascii="Arial" w:hAnsi="Arial"/>
              </w:rPr>
            </w:pPr>
          </w:p>
        </w:tc>
      </w:tr>
      <w:tr w:rsidR="00023E5A" w:rsidRPr="00411EA0" w14:paraId="08CE1D81" w14:textId="77777777" w:rsidTr="00951D62">
        <w:tc>
          <w:tcPr>
            <w:tcW w:w="4631" w:type="dxa"/>
            <w:tcBorders>
              <w:right w:val="nil"/>
            </w:tcBorders>
          </w:tcPr>
          <w:p w14:paraId="26B3BAC2" w14:textId="77777777" w:rsidR="00023E5A" w:rsidRPr="00411EA0" w:rsidRDefault="00023E5A" w:rsidP="00951D62">
            <w:pPr>
              <w:tabs>
                <w:tab w:val="num" w:pos="1068"/>
              </w:tabs>
              <w:jc w:val="center"/>
              <w:rPr>
                <w:rFonts w:ascii="Arial" w:hAnsi="Arial"/>
              </w:rPr>
            </w:pPr>
            <w:r w:rsidRPr="00411EA0">
              <w:rPr>
                <w:rFonts w:ascii="Arial" w:hAnsi="Arial"/>
              </w:rPr>
              <w:t>5</w:t>
            </w:r>
          </w:p>
        </w:tc>
        <w:tc>
          <w:tcPr>
            <w:tcW w:w="4631" w:type="dxa"/>
            <w:tcBorders>
              <w:top w:val="single" w:sz="4" w:space="0" w:color="auto"/>
              <w:left w:val="single" w:sz="4" w:space="0" w:color="auto"/>
              <w:bottom w:val="nil"/>
              <w:right w:val="single" w:sz="4" w:space="0" w:color="auto"/>
            </w:tcBorders>
          </w:tcPr>
          <w:p w14:paraId="58106A62" w14:textId="77777777" w:rsidR="00023E5A" w:rsidRPr="00411EA0" w:rsidRDefault="00023E5A" w:rsidP="00951D62">
            <w:pPr>
              <w:tabs>
                <w:tab w:val="num" w:pos="1068"/>
              </w:tabs>
              <w:jc w:val="center"/>
              <w:rPr>
                <w:rFonts w:ascii="Arial" w:hAnsi="Arial"/>
              </w:rPr>
            </w:pPr>
          </w:p>
        </w:tc>
      </w:tr>
      <w:tr w:rsidR="00023E5A" w:rsidRPr="00411EA0" w14:paraId="501E3DAC" w14:textId="77777777" w:rsidTr="00951D62">
        <w:tc>
          <w:tcPr>
            <w:tcW w:w="4631" w:type="dxa"/>
            <w:tcBorders>
              <w:right w:val="nil"/>
            </w:tcBorders>
            <w:shd w:val="pct15" w:color="C0C0C0" w:fill="FFFFFF"/>
          </w:tcPr>
          <w:p w14:paraId="664E808E" w14:textId="77777777" w:rsidR="00023E5A" w:rsidRPr="00411EA0" w:rsidRDefault="00023E5A" w:rsidP="00951D62">
            <w:pPr>
              <w:pStyle w:val="Ttulo7"/>
              <w:jc w:val="center"/>
            </w:pPr>
            <w:r w:rsidRPr="00411EA0">
              <w:t>CALIDAD</w:t>
            </w:r>
          </w:p>
        </w:tc>
        <w:tc>
          <w:tcPr>
            <w:tcW w:w="4631" w:type="dxa"/>
            <w:tcBorders>
              <w:top w:val="single" w:sz="4" w:space="0" w:color="auto"/>
              <w:left w:val="single" w:sz="4" w:space="0" w:color="auto"/>
              <w:bottom w:val="single" w:sz="4" w:space="0" w:color="auto"/>
              <w:right w:val="single" w:sz="4" w:space="0" w:color="auto"/>
            </w:tcBorders>
            <w:shd w:val="pct15" w:color="C0C0C0" w:fill="FFFFFF"/>
          </w:tcPr>
          <w:p w14:paraId="6CA6A53E" w14:textId="77777777" w:rsidR="00023E5A" w:rsidRPr="00411EA0" w:rsidRDefault="00023E5A" w:rsidP="00951D62">
            <w:pPr>
              <w:pStyle w:val="Ttulo7"/>
              <w:jc w:val="center"/>
            </w:pPr>
            <w:r w:rsidRPr="00411EA0">
              <w:t xml:space="preserve">Marque con X </w:t>
            </w:r>
          </w:p>
        </w:tc>
      </w:tr>
      <w:tr w:rsidR="00023E5A" w:rsidRPr="00411EA0" w14:paraId="3BC24565" w14:textId="77777777" w:rsidTr="00951D62">
        <w:tc>
          <w:tcPr>
            <w:tcW w:w="4631" w:type="dxa"/>
          </w:tcPr>
          <w:p w14:paraId="3330DCF5" w14:textId="77777777" w:rsidR="00023E5A" w:rsidRPr="00411EA0" w:rsidRDefault="00023E5A" w:rsidP="00951D62">
            <w:pPr>
              <w:tabs>
                <w:tab w:val="num" w:pos="1068"/>
              </w:tabs>
              <w:jc w:val="center"/>
              <w:rPr>
                <w:rFonts w:ascii="Arial" w:hAnsi="Arial"/>
              </w:rPr>
            </w:pPr>
            <w:r w:rsidRPr="00411EA0">
              <w:rPr>
                <w:rFonts w:ascii="Arial" w:hAnsi="Arial"/>
              </w:rPr>
              <w:t>1</w:t>
            </w:r>
          </w:p>
        </w:tc>
        <w:tc>
          <w:tcPr>
            <w:tcW w:w="4631" w:type="dxa"/>
            <w:tcBorders>
              <w:top w:val="nil"/>
            </w:tcBorders>
          </w:tcPr>
          <w:p w14:paraId="749964F0" w14:textId="77777777" w:rsidR="00023E5A" w:rsidRPr="00411EA0" w:rsidRDefault="00023E5A" w:rsidP="00951D62">
            <w:pPr>
              <w:tabs>
                <w:tab w:val="num" w:pos="1068"/>
              </w:tabs>
              <w:jc w:val="center"/>
              <w:rPr>
                <w:rFonts w:ascii="Arial" w:hAnsi="Arial"/>
              </w:rPr>
            </w:pPr>
          </w:p>
        </w:tc>
      </w:tr>
      <w:tr w:rsidR="00023E5A" w:rsidRPr="00411EA0" w14:paraId="05B82E3A" w14:textId="77777777" w:rsidTr="00951D62">
        <w:tc>
          <w:tcPr>
            <w:tcW w:w="4631" w:type="dxa"/>
          </w:tcPr>
          <w:p w14:paraId="26ED176C" w14:textId="77777777" w:rsidR="00023E5A" w:rsidRPr="00411EA0" w:rsidRDefault="00023E5A" w:rsidP="00951D62">
            <w:pPr>
              <w:tabs>
                <w:tab w:val="num" w:pos="1068"/>
              </w:tabs>
              <w:jc w:val="center"/>
              <w:rPr>
                <w:rFonts w:ascii="Arial" w:hAnsi="Arial"/>
              </w:rPr>
            </w:pPr>
            <w:r w:rsidRPr="00411EA0">
              <w:rPr>
                <w:rFonts w:ascii="Arial" w:hAnsi="Arial"/>
              </w:rPr>
              <w:t>2</w:t>
            </w:r>
          </w:p>
        </w:tc>
        <w:tc>
          <w:tcPr>
            <w:tcW w:w="4631" w:type="dxa"/>
          </w:tcPr>
          <w:p w14:paraId="70A85B01" w14:textId="77777777" w:rsidR="00023E5A" w:rsidRPr="00411EA0" w:rsidRDefault="00023E5A" w:rsidP="00951D62">
            <w:pPr>
              <w:tabs>
                <w:tab w:val="num" w:pos="1068"/>
              </w:tabs>
              <w:jc w:val="center"/>
              <w:rPr>
                <w:rFonts w:ascii="Arial" w:hAnsi="Arial"/>
              </w:rPr>
            </w:pPr>
          </w:p>
        </w:tc>
      </w:tr>
      <w:tr w:rsidR="00023E5A" w:rsidRPr="00411EA0" w14:paraId="7A324573" w14:textId="77777777" w:rsidTr="00951D62">
        <w:tc>
          <w:tcPr>
            <w:tcW w:w="4631" w:type="dxa"/>
          </w:tcPr>
          <w:p w14:paraId="05D21A1A" w14:textId="77777777" w:rsidR="00023E5A" w:rsidRPr="00411EA0" w:rsidRDefault="00023E5A" w:rsidP="00951D62">
            <w:pPr>
              <w:tabs>
                <w:tab w:val="num" w:pos="1068"/>
              </w:tabs>
              <w:jc w:val="center"/>
              <w:rPr>
                <w:rFonts w:ascii="Arial" w:hAnsi="Arial"/>
              </w:rPr>
            </w:pPr>
            <w:r w:rsidRPr="00411EA0">
              <w:rPr>
                <w:rFonts w:ascii="Arial" w:hAnsi="Arial"/>
              </w:rPr>
              <w:t>3</w:t>
            </w:r>
          </w:p>
        </w:tc>
        <w:tc>
          <w:tcPr>
            <w:tcW w:w="4631" w:type="dxa"/>
          </w:tcPr>
          <w:p w14:paraId="683FFF4E" w14:textId="77777777" w:rsidR="00023E5A" w:rsidRPr="00411EA0" w:rsidRDefault="00023E5A" w:rsidP="00951D62">
            <w:pPr>
              <w:tabs>
                <w:tab w:val="num" w:pos="1068"/>
              </w:tabs>
              <w:jc w:val="center"/>
              <w:rPr>
                <w:rFonts w:ascii="Arial" w:hAnsi="Arial"/>
              </w:rPr>
            </w:pPr>
          </w:p>
        </w:tc>
      </w:tr>
      <w:tr w:rsidR="00023E5A" w:rsidRPr="00411EA0" w14:paraId="712586FD" w14:textId="77777777" w:rsidTr="00951D62">
        <w:tc>
          <w:tcPr>
            <w:tcW w:w="4631" w:type="dxa"/>
          </w:tcPr>
          <w:p w14:paraId="759F3F1D" w14:textId="77777777" w:rsidR="00023E5A" w:rsidRPr="00411EA0" w:rsidRDefault="00023E5A" w:rsidP="00951D62">
            <w:pPr>
              <w:tabs>
                <w:tab w:val="num" w:pos="1068"/>
              </w:tabs>
              <w:jc w:val="center"/>
              <w:rPr>
                <w:rFonts w:ascii="Arial" w:hAnsi="Arial"/>
              </w:rPr>
            </w:pPr>
            <w:r w:rsidRPr="00411EA0">
              <w:rPr>
                <w:rFonts w:ascii="Arial" w:hAnsi="Arial"/>
              </w:rPr>
              <w:t>4</w:t>
            </w:r>
          </w:p>
        </w:tc>
        <w:tc>
          <w:tcPr>
            <w:tcW w:w="4631" w:type="dxa"/>
          </w:tcPr>
          <w:p w14:paraId="794542ED" w14:textId="77777777" w:rsidR="00023E5A" w:rsidRPr="00411EA0" w:rsidRDefault="00023E5A" w:rsidP="00951D62">
            <w:pPr>
              <w:tabs>
                <w:tab w:val="num" w:pos="1068"/>
              </w:tabs>
              <w:jc w:val="center"/>
              <w:rPr>
                <w:rFonts w:ascii="Arial" w:hAnsi="Arial"/>
              </w:rPr>
            </w:pPr>
          </w:p>
        </w:tc>
      </w:tr>
      <w:tr w:rsidR="00023E5A" w:rsidRPr="00411EA0" w14:paraId="78E97C62" w14:textId="77777777" w:rsidTr="00951D62">
        <w:tc>
          <w:tcPr>
            <w:tcW w:w="4631" w:type="dxa"/>
            <w:tcBorders>
              <w:bottom w:val="single" w:sz="6" w:space="0" w:color="000080"/>
            </w:tcBorders>
          </w:tcPr>
          <w:p w14:paraId="47B892B8" w14:textId="77777777" w:rsidR="00023E5A" w:rsidRPr="00411EA0" w:rsidRDefault="00023E5A" w:rsidP="00951D62">
            <w:pPr>
              <w:tabs>
                <w:tab w:val="num" w:pos="1068"/>
              </w:tabs>
              <w:jc w:val="center"/>
              <w:rPr>
                <w:rFonts w:ascii="Arial" w:hAnsi="Arial"/>
              </w:rPr>
            </w:pPr>
            <w:r w:rsidRPr="00411EA0">
              <w:rPr>
                <w:rFonts w:ascii="Arial" w:hAnsi="Arial"/>
              </w:rPr>
              <w:t>5</w:t>
            </w:r>
          </w:p>
        </w:tc>
        <w:tc>
          <w:tcPr>
            <w:tcW w:w="4631" w:type="dxa"/>
            <w:tcBorders>
              <w:bottom w:val="single" w:sz="6" w:space="0" w:color="000080"/>
            </w:tcBorders>
          </w:tcPr>
          <w:p w14:paraId="0EE16B99" w14:textId="77777777" w:rsidR="00023E5A" w:rsidRPr="00411EA0" w:rsidRDefault="00023E5A" w:rsidP="00951D62">
            <w:pPr>
              <w:tabs>
                <w:tab w:val="num" w:pos="1068"/>
              </w:tabs>
              <w:jc w:val="center"/>
              <w:rPr>
                <w:rFonts w:ascii="Arial" w:hAnsi="Arial"/>
              </w:rPr>
            </w:pPr>
          </w:p>
        </w:tc>
      </w:tr>
    </w:tbl>
    <w:p w14:paraId="3055B776" w14:textId="77777777" w:rsidR="00023E5A" w:rsidRPr="00411EA0" w:rsidRDefault="00023E5A" w:rsidP="00023E5A">
      <w:pPr>
        <w:rPr>
          <w:rFonts w:ascii="Arial" w:hAnsi="Arial"/>
        </w:rPr>
      </w:pPr>
    </w:p>
    <w:p w14:paraId="636BE715" w14:textId="77777777" w:rsidR="00023E5A" w:rsidRPr="00411EA0" w:rsidRDefault="00023E5A" w:rsidP="00023E5A">
      <w:pPr>
        <w:rPr>
          <w:rFonts w:ascii="Arial" w:hAnsi="Arial"/>
          <w:i/>
        </w:rPr>
      </w:pPr>
      <w:r w:rsidRPr="00411EA0">
        <w:rPr>
          <w:rFonts w:ascii="Arial" w:hAnsi="Arial"/>
          <w:i/>
        </w:rPr>
        <w:t xml:space="preserve">(Nota: Por cada categoría deberá diligenciarse la calificación) </w:t>
      </w:r>
    </w:p>
    <w:p w14:paraId="3D8CF9D4" w14:textId="77777777" w:rsidR="00023E5A" w:rsidRPr="00411EA0" w:rsidRDefault="00023E5A" w:rsidP="00023E5A">
      <w:pPr>
        <w:rPr>
          <w:rFonts w:ascii="Arial" w:hAnsi="Arial"/>
        </w:rPr>
      </w:pPr>
    </w:p>
    <w:p w14:paraId="645914C0" w14:textId="77777777" w:rsidR="00023E5A" w:rsidRPr="00411EA0" w:rsidRDefault="00023E5A" w:rsidP="00023E5A">
      <w:pPr>
        <w:rPr>
          <w:rFonts w:ascii="Arial" w:hAnsi="Arial"/>
        </w:rPr>
      </w:pPr>
      <w:r w:rsidRPr="00411EA0">
        <w:rPr>
          <w:rFonts w:ascii="Arial" w:hAnsi="Arial"/>
        </w:rPr>
        <w:t>Cordialmente,</w:t>
      </w:r>
    </w:p>
    <w:p w14:paraId="487E08AE" w14:textId="77777777" w:rsidR="00023E5A" w:rsidRPr="00411EA0" w:rsidRDefault="00023E5A" w:rsidP="00023E5A">
      <w:pPr>
        <w:rPr>
          <w:rFonts w:ascii="Arial" w:hAnsi="Arial"/>
        </w:rPr>
      </w:pPr>
    </w:p>
    <w:p w14:paraId="261FC983" w14:textId="77777777" w:rsidR="00023E5A" w:rsidRDefault="00023E5A" w:rsidP="00023E5A">
      <w:pPr>
        <w:rPr>
          <w:rFonts w:ascii="Arial" w:hAnsi="Arial"/>
          <w:i/>
        </w:rPr>
      </w:pPr>
    </w:p>
    <w:p w14:paraId="2C827950" w14:textId="77777777" w:rsidR="00023E5A" w:rsidRDefault="00023E5A" w:rsidP="00023E5A">
      <w:pPr>
        <w:rPr>
          <w:rFonts w:ascii="Arial" w:hAnsi="Arial"/>
          <w:i/>
        </w:rPr>
      </w:pPr>
    </w:p>
    <w:p w14:paraId="2474B9EC" w14:textId="77777777" w:rsidR="00023E5A" w:rsidRDefault="00023E5A" w:rsidP="00023E5A">
      <w:pPr>
        <w:rPr>
          <w:rFonts w:ascii="Arial" w:hAnsi="Arial"/>
          <w:i/>
        </w:rPr>
      </w:pPr>
    </w:p>
    <w:p w14:paraId="2D0D4DA1"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w:t>
      </w:r>
    </w:p>
    <w:p w14:paraId="7267EA7C" w14:textId="77777777" w:rsidR="00023E5A" w:rsidRDefault="00023E5A" w:rsidP="00023E5A">
      <w:pPr>
        <w:rPr>
          <w:rFonts w:ascii="Arial" w:hAnsi="Arial"/>
          <w:i/>
        </w:rPr>
      </w:pPr>
      <w:r>
        <w:rPr>
          <w:rFonts w:ascii="Arial" w:hAnsi="Arial"/>
          <w:i/>
        </w:rPr>
        <w:t xml:space="preserve"> (Nombre de quién certifica la información)</w:t>
      </w:r>
    </w:p>
    <w:p w14:paraId="179B7E73" w14:textId="77777777" w:rsidR="00023E5A" w:rsidRDefault="00023E5A" w:rsidP="00023E5A">
      <w:pPr>
        <w:rPr>
          <w:rFonts w:ascii="Arial" w:hAnsi="Arial"/>
          <w:i/>
        </w:rPr>
      </w:pPr>
      <w:r>
        <w:rPr>
          <w:rFonts w:ascii="Arial" w:hAnsi="Arial"/>
          <w:i/>
        </w:rPr>
        <w:t>(Cargo)</w:t>
      </w:r>
    </w:p>
    <w:p w14:paraId="434ECEBB" w14:textId="77777777" w:rsidR="00023E5A" w:rsidRDefault="00023E5A" w:rsidP="00023E5A">
      <w:pPr>
        <w:rPr>
          <w:rFonts w:ascii="Arial" w:hAnsi="Arial"/>
          <w:i/>
        </w:rPr>
      </w:pPr>
      <w:r>
        <w:rPr>
          <w:rFonts w:ascii="Arial" w:hAnsi="Arial"/>
          <w:i/>
        </w:rPr>
        <w:t xml:space="preserve">(Nombre de </w:t>
      </w:r>
      <w:smartTag w:uri="urn:schemas-microsoft-com:office:smarttags" w:element="PersonName">
        <w:smartTagPr>
          <w:attr w:name="ProductID" w:val="la Entidad"/>
        </w:smartTagPr>
        <w:r>
          <w:rPr>
            <w:rFonts w:ascii="Arial" w:hAnsi="Arial"/>
            <w:i/>
          </w:rPr>
          <w:t>la Entidad</w:t>
        </w:r>
      </w:smartTag>
      <w:r>
        <w:rPr>
          <w:rFonts w:ascii="Arial" w:hAnsi="Arial"/>
          <w:i/>
        </w:rPr>
        <w:t>)</w:t>
      </w:r>
    </w:p>
    <w:p w14:paraId="415DA451" w14:textId="77777777" w:rsidR="00023E5A" w:rsidRDefault="00023E5A" w:rsidP="00023E5A">
      <w:pPr>
        <w:rPr>
          <w:rFonts w:ascii="Arial" w:hAnsi="Arial"/>
          <w:i/>
        </w:rPr>
      </w:pPr>
      <w:r>
        <w:rPr>
          <w:rFonts w:ascii="Arial" w:hAnsi="Arial"/>
          <w:i/>
        </w:rPr>
        <w:t>(correo electrónico)</w:t>
      </w:r>
    </w:p>
    <w:p w14:paraId="40757CBC" w14:textId="77777777" w:rsidR="00023E5A" w:rsidRDefault="00023E5A" w:rsidP="00023E5A">
      <w:pPr>
        <w:rPr>
          <w:rFonts w:ascii="Arial" w:hAnsi="Arial"/>
          <w:i/>
        </w:rPr>
      </w:pPr>
    </w:p>
    <w:p w14:paraId="763F12CF" w14:textId="77777777" w:rsidR="00023E5A" w:rsidRDefault="00023E5A" w:rsidP="00023E5A">
      <w:pPr>
        <w:rPr>
          <w:rFonts w:ascii="Arial" w:hAnsi="Arial"/>
          <w:i/>
        </w:rPr>
      </w:pPr>
    </w:p>
    <w:p w14:paraId="6CC17938" w14:textId="77777777" w:rsidR="00023E5A" w:rsidRDefault="00023E5A" w:rsidP="00023E5A">
      <w:pPr>
        <w:rPr>
          <w:rFonts w:ascii="Arial" w:hAnsi="Arial"/>
          <w:i/>
        </w:rPr>
      </w:pPr>
    </w:p>
    <w:p w14:paraId="55545A72" w14:textId="77777777" w:rsidR="00023E5A" w:rsidRDefault="00023E5A" w:rsidP="00023E5A">
      <w:pPr>
        <w:rPr>
          <w:rFonts w:ascii="Arial" w:hAnsi="Arial"/>
          <w:i/>
        </w:rPr>
      </w:pPr>
    </w:p>
    <w:p w14:paraId="201EA00E" w14:textId="77777777" w:rsidR="00023E5A" w:rsidRDefault="00023E5A" w:rsidP="00023E5A">
      <w:pPr>
        <w:rPr>
          <w:rFonts w:ascii="Arial" w:hAnsi="Arial"/>
          <w:i/>
        </w:rPr>
      </w:pPr>
    </w:p>
    <w:p w14:paraId="51EF0E5B" w14:textId="77777777" w:rsidR="00023E5A" w:rsidRDefault="00023E5A" w:rsidP="00023E5A">
      <w:pPr>
        <w:rPr>
          <w:rFonts w:ascii="Arial" w:hAnsi="Arial"/>
          <w:i/>
        </w:rPr>
      </w:pPr>
    </w:p>
    <w:p w14:paraId="5B0687A8" w14:textId="77777777" w:rsidR="00023E5A" w:rsidRDefault="00023E5A" w:rsidP="00023E5A">
      <w:pPr>
        <w:rPr>
          <w:rFonts w:ascii="Arial" w:hAnsi="Arial"/>
          <w:i/>
        </w:rPr>
      </w:pPr>
    </w:p>
    <w:p w14:paraId="248F26A1" w14:textId="77777777" w:rsidR="00023E5A" w:rsidRPr="00E77C5A" w:rsidRDefault="00023E5A" w:rsidP="00023E5A">
      <w:pPr>
        <w:jc w:val="both"/>
        <w:rPr>
          <w:rFonts w:ascii="Arial" w:hAnsi="Arial" w:cs="Arial"/>
          <w:i/>
          <w:sz w:val="22"/>
          <w:szCs w:val="22"/>
        </w:rPr>
      </w:pPr>
    </w:p>
    <w:p w14:paraId="22C9A5DD" w14:textId="77777777" w:rsidR="00023E5A" w:rsidRPr="00E77C5A" w:rsidRDefault="00023E5A" w:rsidP="00023E5A">
      <w:pPr>
        <w:jc w:val="both"/>
        <w:rPr>
          <w:rFonts w:ascii="Arial" w:hAnsi="Arial" w:cs="Arial"/>
          <w:i/>
          <w:sz w:val="22"/>
          <w:szCs w:val="22"/>
        </w:rPr>
      </w:pPr>
    </w:p>
    <w:p w14:paraId="2CECCBAE" w14:textId="77777777" w:rsidR="00023E5A" w:rsidRDefault="00023E5A" w:rsidP="00023E5A">
      <w:pPr>
        <w:jc w:val="both"/>
        <w:rPr>
          <w:rFonts w:ascii="Arial" w:hAnsi="Arial" w:cs="Arial"/>
          <w:i/>
          <w:sz w:val="22"/>
          <w:szCs w:val="22"/>
        </w:rPr>
      </w:pPr>
    </w:p>
    <w:p w14:paraId="134E9520" w14:textId="77777777" w:rsidR="00023E5A" w:rsidRPr="00E77C5A" w:rsidRDefault="00023E5A" w:rsidP="00023E5A">
      <w:pPr>
        <w:jc w:val="both"/>
        <w:rPr>
          <w:rFonts w:ascii="Arial" w:hAnsi="Arial" w:cs="Arial"/>
          <w:i/>
          <w:sz w:val="22"/>
          <w:szCs w:val="22"/>
        </w:rPr>
      </w:pPr>
    </w:p>
    <w:p w14:paraId="48BBA7F8" w14:textId="77777777" w:rsidR="00023E5A" w:rsidRPr="00E77C5A" w:rsidRDefault="00023E5A" w:rsidP="00023E5A">
      <w:pPr>
        <w:jc w:val="both"/>
        <w:rPr>
          <w:rFonts w:ascii="Arial" w:hAnsi="Arial" w:cs="Arial"/>
          <w:i/>
          <w:sz w:val="22"/>
          <w:szCs w:val="22"/>
        </w:rPr>
      </w:pPr>
    </w:p>
    <w:p w14:paraId="6227A989" w14:textId="77777777" w:rsidR="00023E5A" w:rsidRDefault="00023E5A" w:rsidP="00023E5A">
      <w:pPr>
        <w:pStyle w:val="Ttulo8"/>
        <w:jc w:val="both"/>
        <w:rPr>
          <w:rFonts w:cs="Arial"/>
          <w:sz w:val="22"/>
          <w:szCs w:val="22"/>
        </w:rPr>
      </w:pPr>
    </w:p>
    <w:p w14:paraId="269FE1CF" w14:textId="77777777" w:rsidR="00023E5A" w:rsidRDefault="00023E5A" w:rsidP="00023E5A">
      <w:pPr>
        <w:jc w:val="center"/>
        <w:rPr>
          <w:rFonts w:ascii="Arial" w:hAnsi="Arial" w:cs="Arial"/>
          <w:b/>
          <w:sz w:val="22"/>
          <w:szCs w:val="22"/>
        </w:rPr>
      </w:pPr>
    </w:p>
    <w:p w14:paraId="5EA69166" w14:textId="77777777" w:rsidR="00023E5A" w:rsidRDefault="00023E5A" w:rsidP="00023E5A">
      <w:pPr>
        <w:jc w:val="center"/>
        <w:rPr>
          <w:rFonts w:ascii="Arial" w:hAnsi="Arial" w:cs="Arial"/>
          <w:b/>
          <w:sz w:val="22"/>
          <w:szCs w:val="22"/>
        </w:rPr>
      </w:pPr>
    </w:p>
    <w:p w14:paraId="3724CFAB" w14:textId="77777777" w:rsidR="00023E5A" w:rsidRDefault="00023E5A" w:rsidP="00023E5A">
      <w:pPr>
        <w:rPr>
          <w:rFonts w:ascii="Arial" w:hAnsi="Arial" w:cs="Arial"/>
          <w:b/>
          <w:sz w:val="22"/>
          <w:szCs w:val="22"/>
        </w:rPr>
      </w:pPr>
      <w:r>
        <w:rPr>
          <w:rFonts w:ascii="Arial" w:hAnsi="Arial" w:cs="Arial"/>
          <w:b/>
          <w:sz w:val="22"/>
          <w:szCs w:val="22"/>
        </w:rPr>
        <w:br w:type="page"/>
      </w:r>
    </w:p>
    <w:p w14:paraId="1A3FB641" w14:textId="77777777" w:rsidR="00023E5A" w:rsidRPr="00411EA0" w:rsidRDefault="00023E5A" w:rsidP="00023E5A">
      <w:pPr>
        <w:jc w:val="center"/>
        <w:rPr>
          <w:rFonts w:ascii="Arial" w:hAnsi="Arial" w:cs="Arial"/>
          <w:b/>
          <w:sz w:val="22"/>
          <w:szCs w:val="22"/>
        </w:rPr>
      </w:pPr>
      <w:r>
        <w:rPr>
          <w:rFonts w:ascii="Arial" w:hAnsi="Arial" w:cs="Arial"/>
          <w:b/>
          <w:sz w:val="22"/>
          <w:szCs w:val="22"/>
        </w:rPr>
        <w:lastRenderedPageBreak/>
        <w:t xml:space="preserve">MODELO DE </w:t>
      </w:r>
      <w:r w:rsidRPr="00411EA0">
        <w:rPr>
          <w:rFonts w:ascii="Arial" w:hAnsi="Arial" w:cs="Arial"/>
          <w:b/>
          <w:sz w:val="22"/>
          <w:szCs w:val="22"/>
        </w:rPr>
        <w:t>AUTORIZACIÓN DE VERIFICACIÓN DE REFERENCIAS</w:t>
      </w:r>
    </w:p>
    <w:p w14:paraId="193F9B01" w14:textId="77777777" w:rsidR="00023E5A" w:rsidRPr="00E77C5A" w:rsidRDefault="00023E5A" w:rsidP="00023E5A">
      <w:pPr>
        <w:jc w:val="both"/>
        <w:rPr>
          <w:rFonts w:ascii="Arial" w:hAnsi="Arial" w:cs="Arial"/>
          <w:b/>
          <w:i/>
          <w:sz w:val="22"/>
          <w:szCs w:val="22"/>
        </w:rPr>
      </w:pPr>
    </w:p>
    <w:p w14:paraId="382A4277" w14:textId="77777777" w:rsidR="00023E5A" w:rsidRPr="00E77C5A" w:rsidRDefault="00023E5A" w:rsidP="00023E5A">
      <w:pPr>
        <w:jc w:val="both"/>
        <w:rPr>
          <w:rFonts w:ascii="Arial" w:hAnsi="Arial" w:cs="Arial"/>
          <w:b/>
          <w:i/>
          <w:sz w:val="22"/>
          <w:szCs w:val="22"/>
        </w:rPr>
      </w:pPr>
    </w:p>
    <w:p w14:paraId="4844A58C" w14:textId="77777777" w:rsidR="00023E5A" w:rsidRPr="00E77C5A" w:rsidRDefault="00023E5A" w:rsidP="00023E5A">
      <w:pPr>
        <w:pStyle w:val="Textoindependiente2"/>
        <w:jc w:val="both"/>
        <w:rPr>
          <w:rFonts w:ascii="Arial" w:hAnsi="Arial" w:cs="Arial"/>
          <w:i/>
          <w:sz w:val="22"/>
          <w:szCs w:val="22"/>
        </w:rPr>
      </w:pPr>
    </w:p>
    <w:p w14:paraId="0C8FCF4B" w14:textId="77777777" w:rsidR="00023E5A" w:rsidRPr="00E77C5A" w:rsidRDefault="00023E5A" w:rsidP="00023E5A">
      <w:pPr>
        <w:pStyle w:val="Textoindependiente2"/>
        <w:jc w:val="both"/>
        <w:rPr>
          <w:rFonts w:ascii="Arial" w:hAnsi="Arial" w:cs="Arial"/>
          <w:i/>
          <w:sz w:val="22"/>
          <w:szCs w:val="22"/>
        </w:rPr>
      </w:pPr>
      <w:r>
        <w:rPr>
          <w:rFonts w:ascii="Arial" w:hAnsi="Arial" w:cs="Arial"/>
          <w:i/>
          <w:sz w:val="22"/>
          <w:szCs w:val="22"/>
        </w:rPr>
        <w:t>(</w:t>
      </w:r>
      <w:r w:rsidRPr="00E77C5A">
        <w:rPr>
          <w:rFonts w:ascii="Arial" w:hAnsi="Arial" w:cs="Arial"/>
          <w:i/>
          <w:sz w:val="22"/>
          <w:szCs w:val="22"/>
        </w:rPr>
        <w:t>Ciudad</w:t>
      </w:r>
      <w:r>
        <w:rPr>
          <w:rFonts w:ascii="Arial" w:hAnsi="Arial" w:cs="Arial"/>
          <w:i/>
          <w:sz w:val="22"/>
          <w:szCs w:val="22"/>
        </w:rPr>
        <w:t>)</w:t>
      </w:r>
      <w:r w:rsidRPr="00E77C5A">
        <w:rPr>
          <w:rFonts w:ascii="Arial" w:hAnsi="Arial" w:cs="Arial"/>
          <w:i/>
          <w:sz w:val="22"/>
          <w:szCs w:val="22"/>
        </w:rPr>
        <w:t xml:space="preserve">, </w:t>
      </w:r>
      <w:r>
        <w:rPr>
          <w:rFonts w:ascii="Arial" w:hAnsi="Arial" w:cs="Arial"/>
          <w:i/>
          <w:sz w:val="22"/>
          <w:szCs w:val="22"/>
        </w:rPr>
        <w:t>(</w:t>
      </w:r>
      <w:r w:rsidRPr="00E77C5A">
        <w:rPr>
          <w:rFonts w:ascii="Arial" w:hAnsi="Arial" w:cs="Arial"/>
          <w:i/>
          <w:sz w:val="22"/>
          <w:szCs w:val="22"/>
        </w:rPr>
        <w:t>fecha</w:t>
      </w:r>
      <w:r>
        <w:rPr>
          <w:rFonts w:ascii="Arial" w:hAnsi="Arial" w:cs="Arial"/>
          <w:i/>
          <w:sz w:val="22"/>
          <w:szCs w:val="22"/>
        </w:rPr>
        <w:t>)</w:t>
      </w:r>
    </w:p>
    <w:p w14:paraId="04102526" w14:textId="77777777" w:rsidR="00023E5A" w:rsidRPr="00411EA0" w:rsidRDefault="00023E5A" w:rsidP="00023E5A">
      <w:pPr>
        <w:pStyle w:val="Textoindependiente2"/>
        <w:spacing w:line="240" w:lineRule="auto"/>
        <w:jc w:val="both"/>
        <w:rPr>
          <w:rFonts w:ascii="Arial" w:hAnsi="Arial" w:cs="Arial"/>
          <w:i/>
          <w:sz w:val="22"/>
          <w:szCs w:val="22"/>
        </w:rPr>
      </w:pPr>
    </w:p>
    <w:p w14:paraId="7A6DDF6B" w14:textId="77777777" w:rsidR="00023E5A" w:rsidRPr="00411EA0" w:rsidRDefault="00023E5A" w:rsidP="00023E5A">
      <w:pPr>
        <w:pStyle w:val="Textoindependiente2"/>
        <w:spacing w:after="0" w:line="240" w:lineRule="auto"/>
        <w:jc w:val="both"/>
        <w:rPr>
          <w:rFonts w:ascii="Arial" w:hAnsi="Arial" w:cs="Arial"/>
          <w:bCs/>
          <w:sz w:val="22"/>
          <w:szCs w:val="22"/>
        </w:rPr>
      </w:pPr>
      <w:r>
        <w:rPr>
          <w:rFonts w:ascii="Arial" w:hAnsi="Arial" w:cs="Arial"/>
          <w:bCs/>
          <w:sz w:val="22"/>
          <w:szCs w:val="22"/>
        </w:rPr>
        <w:t>Doctor</w:t>
      </w:r>
    </w:p>
    <w:p w14:paraId="64210A0C" w14:textId="77777777" w:rsidR="00023E5A" w:rsidRPr="00411EA0" w:rsidRDefault="00023E5A" w:rsidP="00023E5A">
      <w:pPr>
        <w:pStyle w:val="Textoindependiente2"/>
        <w:spacing w:after="0" w:line="240" w:lineRule="auto"/>
        <w:jc w:val="both"/>
        <w:rPr>
          <w:rFonts w:ascii="Arial" w:hAnsi="Arial" w:cs="Arial"/>
          <w:bCs/>
          <w:i/>
          <w:sz w:val="22"/>
          <w:szCs w:val="22"/>
        </w:rPr>
      </w:pPr>
      <w:r w:rsidRPr="00411EA0">
        <w:rPr>
          <w:rFonts w:ascii="Arial" w:hAnsi="Arial" w:cs="Arial"/>
          <w:bCs/>
          <w:i/>
          <w:sz w:val="22"/>
          <w:szCs w:val="22"/>
        </w:rPr>
        <w:t>(Nombre del Liquidador)</w:t>
      </w:r>
    </w:p>
    <w:p w14:paraId="628B6A10" w14:textId="77777777" w:rsidR="00023E5A" w:rsidRPr="00411EA0" w:rsidRDefault="00023E5A" w:rsidP="00023E5A">
      <w:pPr>
        <w:pStyle w:val="Textoindependiente2"/>
        <w:spacing w:after="0" w:line="240" w:lineRule="auto"/>
        <w:jc w:val="both"/>
        <w:rPr>
          <w:rFonts w:ascii="Arial" w:hAnsi="Arial" w:cs="Arial"/>
          <w:bCs/>
          <w:sz w:val="22"/>
          <w:szCs w:val="22"/>
        </w:rPr>
      </w:pPr>
      <w:r w:rsidRPr="00411EA0">
        <w:rPr>
          <w:rFonts w:ascii="Arial" w:hAnsi="Arial" w:cs="Arial"/>
          <w:bCs/>
          <w:sz w:val="22"/>
          <w:szCs w:val="22"/>
        </w:rPr>
        <w:t xml:space="preserve">Liquidador </w:t>
      </w:r>
    </w:p>
    <w:p w14:paraId="1970E3BF" w14:textId="77777777" w:rsidR="00023E5A" w:rsidRPr="00411EA0" w:rsidRDefault="00023E5A" w:rsidP="00023E5A">
      <w:pPr>
        <w:pStyle w:val="Textoindependiente2"/>
        <w:spacing w:after="0" w:line="240" w:lineRule="auto"/>
        <w:jc w:val="both"/>
        <w:rPr>
          <w:rFonts w:ascii="Arial" w:hAnsi="Arial" w:cs="Arial"/>
          <w:bCs/>
          <w:i/>
          <w:sz w:val="22"/>
          <w:szCs w:val="22"/>
        </w:rPr>
      </w:pPr>
      <w:r w:rsidRPr="00411EA0">
        <w:rPr>
          <w:rFonts w:ascii="Arial" w:hAnsi="Arial" w:cs="Arial"/>
          <w:bCs/>
          <w:i/>
          <w:sz w:val="22"/>
          <w:szCs w:val="22"/>
        </w:rPr>
        <w:t xml:space="preserve">(Nombre de </w:t>
      </w:r>
      <w:smartTag w:uri="urn:schemas-microsoft-com:office:smarttags" w:element="PersonName">
        <w:smartTagPr>
          <w:attr w:name="ProductID" w:val="la Entidad"/>
        </w:smartTagPr>
        <w:r w:rsidRPr="00411EA0">
          <w:rPr>
            <w:rFonts w:ascii="Arial" w:hAnsi="Arial" w:cs="Arial"/>
            <w:bCs/>
            <w:i/>
            <w:sz w:val="22"/>
            <w:szCs w:val="22"/>
          </w:rPr>
          <w:t>la Entidad</w:t>
        </w:r>
      </w:smartTag>
      <w:r w:rsidRPr="00411EA0">
        <w:rPr>
          <w:rFonts w:ascii="Arial" w:hAnsi="Arial" w:cs="Arial"/>
          <w:bCs/>
          <w:i/>
          <w:sz w:val="22"/>
          <w:szCs w:val="22"/>
        </w:rPr>
        <w:t xml:space="preserve"> en Liquidación)</w:t>
      </w:r>
    </w:p>
    <w:p w14:paraId="1ADDDA80" w14:textId="77777777" w:rsidR="00023E5A" w:rsidRPr="00411EA0" w:rsidRDefault="00023E5A" w:rsidP="00023E5A">
      <w:pPr>
        <w:pStyle w:val="Textoindependiente2"/>
        <w:spacing w:after="0" w:line="240" w:lineRule="auto"/>
        <w:jc w:val="both"/>
        <w:rPr>
          <w:rFonts w:ascii="Arial" w:hAnsi="Arial" w:cs="Arial"/>
          <w:bCs/>
          <w:i/>
          <w:sz w:val="22"/>
          <w:szCs w:val="22"/>
        </w:rPr>
      </w:pPr>
      <w:r w:rsidRPr="00411EA0">
        <w:rPr>
          <w:rFonts w:ascii="Arial" w:hAnsi="Arial" w:cs="Arial"/>
          <w:bCs/>
          <w:i/>
          <w:sz w:val="22"/>
          <w:szCs w:val="22"/>
        </w:rPr>
        <w:t>(Ciudad)</w:t>
      </w:r>
    </w:p>
    <w:p w14:paraId="4C14183F" w14:textId="77777777" w:rsidR="00023E5A" w:rsidRPr="00E77C5A" w:rsidRDefault="00023E5A" w:rsidP="00023E5A">
      <w:pPr>
        <w:pStyle w:val="Textoindependiente2"/>
        <w:spacing w:after="0"/>
        <w:jc w:val="both"/>
        <w:rPr>
          <w:rFonts w:ascii="Arial" w:hAnsi="Arial" w:cs="Arial"/>
          <w:b/>
          <w:bCs/>
          <w:i/>
          <w:sz w:val="22"/>
          <w:szCs w:val="22"/>
        </w:rPr>
      </w:pPr>
    </w:p>
    <w:p w14:paraId="39F3081F" w14:textId="77777777" w:rsidR="00023E5A" w:rsidRPr="00E77C5A" w:rsidRDefault="00023E5A" w:rsidP="00023E5A">
      <w:pPr>
        <w:pStyle w:val="Textoindependiente2"/>
        <w:jc w:val="both"/>
        <w:rPr>
          <w:rFonts w:ascii="Arial" w:hAnsi="Arial" w:cs="Arial"/>
          <w:b/>
          <w:bCs/>
          <w:i/>
          <w:sz w:val="22"/>
          <w:szCs w:val="22"/>
        </w:rPr>
      </w:pPr>
    </w:p>
    <w:p w14:paraId="3B8B61EE" w14:textId="77777777" w:rsidR="00023E5A" w:rsidRPr="00411EA0" w:rsidRDefault="00023E5A" w:rsidP="00023E5A">
      <w:pPr>
        <w:pStyle w:val="Textoindependiente2"/>
        <w:ind w:left="709" w:hanging="709"/>
        <w:jc w:val="both"/>
        <w:rPr>
          <w:rFonts w:ascii="Arial" w:hAnsi="Arial" w:cs="Arial"/>
          <w:bCs/>
          <w:sz w:val="22"/>
          <w:szCs w:val="22"/>
        </w:rPr>
      </w:pPr>
      <w:r w:rsidRPr="00411EA0">
        <w:rPr>
          <w:rFonts w:ascii="Arial" w:hAnsi="Arial" w:cs="Arial"/>
          <w:bCs/>
          <w:sz w:val="22"/>
          <w:szCs w:val="22"/>
        </w:rPr>
        <w:t>Asunto: Autorización de verificación de referencias</w:t>
      </w:r>
    </w:p>
    <w:p w14:paraId="6D38CB0A" w14:textId="77777777" w:rsidR="00023E5A" w:rsidRPr="00E77C5A" w:rsidRDefault="00023E5A" w:rsidP="00023E5A">
      <w:pPr>
        <w:pStyle w:val="Textoindependiente2"/>
        <w:ind w:left="709" w:hanging="709"/>
        <w:jc w:val="both"/>
        <w:rPr>
          <w:rFonts w:ascii="Arial" w:hAnsi="Arial" w:cs="Arial"/>
          <w:b/>
          <w:bCs/>
          <w:i/>
          <w:sz w:val="22"/>
          <w:szCs w:val="22"/>
        </w:rPr>
      </w:pPr>
    </w:p>
    <w:p w14:paraId="36D227D5" w14:textId="77777777" w:rsidR="00023E5A" w:rsidRDefault="00023E5A" w:rsidP="00023E5A">
      <w:pPr>
        <w:pStyle w:val="Textoindependiente2"/>
        <w:spacing w:after="0" w:line="240" w:lineRule="auto"/>
        <w:jc w:val="both"/>
        <w:rPr>
          <w:rFonts w:ascii="Arial" w:hAnsi="Arial" w:cs="Arial"/>
          <w:bCs/>
          <w:sz w:val="22"/>
          <w:szCs w:val="22"/>
        </w:rPr>
      </w:pPr>
      <w:r w:rsidRPr="00411EA0">
        <w:rPr>
          <w:rFonts w:ascii="Arial" w:hAnsi="Arial" w:cs="Arial"/>
          <w:bCs/>
          <w:sz w:val="22"/>
          <w:szCs w:val="22"/>
        </w:rPr>
        <w:t>Por medio de la presente autorizo de manera irrevocable a la entidad (citar la entidad intervenida) para que consulte las referencias presentadas en el documento anexo durante el tiempo de permanencia en el registro de avaluadores de esa entidad.</w:t>
      </w:r>
    </w:p>
    <w:p w14:paraId="374EF11E" w14:textId="77777777" w:rsidR="00023E5A" w:rsidRDefault="00023E5A" w:rsidP="00023E5A">
      <w:pPr>
        <w:pStyle w:val="Textoindependiente2"/>
        <w:spacing w:after="0" w:line="240" w:lineRule="auto"/>
        <w:jc w:val="both"/>
        <w:rPr>
          <w:rFonts w:ascii="Arial" w:hAnsi="Arial" w:cs="Arial"/>
          <w:bCs/>
          <w:sz w:val="22"/>
          <w:szCs w:val="22"/>
        </w:rPr>
      </w:pPr>
    </w:p>
    <w:p w14:paraId="6A84E476" w14:textId="77777777" w:rsidR="00023E5A" w:rsidRPr="00411EA0" w:rsidRDefault="00023E5A" w:rsidP="00023E5A">
      <w:pPr>
        <w:pStyle w:val="Textoindependiente2"/>
        <w:spacing w:after="0" w:line="240" w:lineRule="auto"/>
        <w:jc w:val="both"/>
        <w:rPr>
          <w:rFonts w:ascii="Arial" w:hAnsi="Arial" w:cs="Arial"/>
          <w:bCs/>
          <w:sz w:val="22"/>
          <w:szCs w:val="22"/>
        </w:rPr>
      </w:pPr>
      <w:r w:rsidRPr="00411EA0">
        <w:rPr>
          <w:rFonts w:ascii="Arial" w:hAnsi="Arial" w:cs="Arial"/>
          <w:bCs/>
          <w:sz w:val="22"/>
          <w:szCs w:val="22"/>
        </w:rPr>
        <w:t>En constancia de lo anterior,</w:t>
      </w:r>
    </w:p>
    <w:p w14:paraId="073D7789" w14:textId="77777777" w:rsidR="00023E5A" w:rsidRDefault="00023E5A" w:rsidP="00023E5A">
      <w:pPr>
        <w:pStyle w:val="Textoindependiente2"/>
        <w:spacing w:after="0"/>
        <w:jc w:val="both"/>
        <w:rPr>
          <w:rFonts w:ascii="Arial" w:hAnsi="Arial" w:cs="Arial"/>
          <w:i/>
          <w:sz w:val="22"/>
          <w:szCs w:val="22"/>
        </w:rPr>
      </w:pPr>
    </w:p>
    <w:p w14:paraId="5C1F6F20" w14:textId="77777777" w:rsidR="00023E5A" w:rsidRPr="00411EA0" w:rsidRDefault="00023E5A" w:rsidP="00023E5A">
      <w:pPr>
        <w:pStyle w:val="Textoindependiente2"/>
        <w:spacing w:after="0"/>
        <w:jc w:val="both"/>
        <w:rPr>
          <w:rFonts w:ascii="Arial" w:hAnsi="Arial" w:cs="Arial"/>
          <w:sz w:val="22"/>
          <w:szCs w:val="22"/>
        </w:rPr>
      </w:pPr>
      <w:r w:rsidRPr="00411EA0">
        <w:rPr>
          <w:rFonts w:ascii="Arial" w:hAnsi="Arial" w:cs="Arial"/>
          <w:sz w:val="22"/>
          <w:szCs w:val="22"/>
        </w:rPr>
        <w:t>Cordialmente,</w:t>
      </w:r>
    </w:p>
    <w:p w14:paraId="3CF70CD8" w14:textId="77777777" w:rsidR="00023E5A" w:rsidRDefault="00023E5A" w:rsidP="00023E5A">
      <w:pPr>
        <w:jc w:val="both"/>
        <w:rPr>
          <w:rFonts w:ascii="Arial" w:hAnsi="Arial" w:cs="Arial"/>
          <w:i/>
          <w:sz w:val="22"/>
          <w:szCs w:val="22"/>
        </w:rPr>
      </w:pPr>
    </w:p>
    <w:p w14:paraId="6CB49BB9" w14:textId="77777777" w:rsidR="00023E5A" w:rsidRPr="00E77C5A" w:rsidRDefault="00023E5A" w:rsidP="00023E5A">
      <w:pPr>
        <w:jc w:val="both"/>
        <w:rPr>
          <w:rFonts w:ascii="Arial" w:hAnsi="Arial" w:cs="Arial"/>
          <w:i/>
          <w:sz w:val="22"/>
          <w:szCs w:val="22"/>
        </w:rPr>
      </w:pPr>
    </w:p>
    <w:p w14:paraId="67C6FF91" w14:textId="77777777" w:rsidR="00023E5A" w:rsidRDefault="00023E5A" w:rsidP="00023E5A">
      <w:pPr>
        <w:jc w:val="both"/>
        <w:rPr>
          <w:rFonts w:ascii="Arial" w:hAnsi="Arial" w:cs="Arial"/>
          <w:i/>
          <w:sz w:val="22"/>
          <w:szCs w:val="22"/>
        </w:rPr>
      </w:pPr>
    </w:p>
    <w:p w14:paraId="58474527"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w:t>
      </w:r>
    </w:p>
    <w:p w14:paraId="4134BD17" w14:textId="77777777" w:rsidR="00023E5A" w:rsidRDefault="00023E5A" w:rsidP="00023E5A">
      <w:pPr>
        <w:jc w:val="both"/>
        <w:rPr>
          <w:rFonts w:ascii="Arial" w:hAnsi="Arial" w:cs="Arial"/>
          <w:i/>
          <w:sz w:val="22"/>
          <w:szCs w:val="22"/>
        </w:rPr>
      </w:pPr>
      <w:r>
        <w:rPr>
          <w:rFonts w:ascii="Arial" w:hAnsi="Arial" w:cs="Arial"/>
          <w:i/>
          <w:sz w:val="22"/>
          <w:szCs w:val="22"/>
        </w:rPr>
        <w:t>(Nombre de la persona natural o del representante legal de la firma avaluadora)</w:t>
      </w:r>
    </w:p>
    <w:p w14:paraId="1F46DF9E" w14:textId="77777777" w:rsidR="00023E5A" w:rsidRDefault="00023E5A" w:rsidP="00023E5A">
      <w:pPr>
        <w:jc w:val="both"/>
        <w:rPr>
          <w:rFonts w:ascii="Arial" w:hAnsi="Arial" w:cs="Arial"/>
          <w:i/>
          <w:sz w:val="22"/>
          <w:szCs w:val="22"/>
        </w:rPr>
      </w:pPr>
      <w:r>
        <w:rPr>
          <w:rFonts w:ascii="Arial" w:hAnsi="Arial" w:cs="Arial"/>
          <w:i/>
          <w:sz w:val="22"/>
          <w:szCs w:val="22"/>
        </w:rPr>
        <w:t xml:space="preserve">(Nombre de </w:t>
      </w:r>
      <w:smartTag w:uri="urn:schemas-microsoft-com:office:smarttags" w:element="PersonName">
        <w:smartTagPr>
          <w:attr w:name="ProductID" w:val="la Entidad"/>
        </w:smartTagPr>
        <w:r>
          <w:rPr>
            <w:rFonts w:ascii="Arial" w:hAnsi="Arial" w:cs="Arial"/>
            <w:i/>
            <w:sz w:val="22"/>
            <w:szCs w:val="22"/>
          </w:rPr>
          <w:t>la Entidad</w:t>
        </w:r>
      </w:smartTag>
      <w:r>
        <w:rPr>
          <w:rFonts w:ascii="Arial" w:hAnsi="Arial" w:cs="Arial"/>
          <w:i/>
          <w:sz w:val="22"/>
          <w:szCs w:val="22"/>
        </w:rPr>
        <w:t>)</w:t>
      </w:r>
    </w:p>
    <w:p w14:paraId="7CFD7614" w14:textId="77777777" w:rsidR="00023E5A" w:rsidRDefault="00023E5A" w:rsidP="00023E5A">
      <w:pPr>
        <w:jc w:val="both"/>
        <w:rPr>
          <w:rFonts w:ascii="Arial" w:hAnsi="Arial" w:cs="Arial"/>
          <w:i/>
          <w:sz w:val="22"/>
          <w:szCs w:val="22"/>
        </w:rPr>
      </w:pPr>
      <w:r w:rsidRPr="008A3708">
        <w:rPr>
          <w:rFonts w:ascii="Arial" w:hAnsi="Arial" w:cs="Arial"/>
          <w:i/>
          <w:sz w:val="22"/>
          <w:szCs w:val="22"/>
        </w:rPr>
        <w:t>(Número del documento de identidad)</w:t>
      </w:r>
    </w:p>
    <w:p w14:paraId="22A7DA9F" w14:textId="77777777" w:rsidR="00023E5A" w:rsidRPr="008A3708" w:rsidRDefault="00023E5A" w:rsidP="00023E5A">
      <w:pPr>
        <w:jc w:val="both"/>
        <w:rPr>
          <w:rFonts w:ascii="Arial" w:hAnsi="Arial" w:cs="Arial"/>
          <w:sz w:val="22"/>
          <w:szCs w:val="22"/>
        </w:rPr>
      </w:pPr>
      <w:r>
        <w:rPr>
          <w:rFonts w:ascii="Arial" w:hAnsi="Arial" w:cs="Arial"/>
          <w:i/>
          <w:sz w:val="22"/>
          <w:szCs w:val="22"/>
        </w:rPr>
        <w:t>(correo electrónico)</w:t>
      </w:r>
    </w:p>
    <w:p w14:paraId="1C7ADB42" w14:textId="77777777" w:rsidR="00023E5A" w:rsidRPr="00E77C5A" w:rsidRDefault="00023E5A" w:rsidP="00023E5A">
      <w:pPr>
        <w:jc w:val="both"/>
        <w:rPr>
          <w:rFonts w:ascii="Arial" w:hAnsi="Arial" w:cs="Arial"/>
          <w:sz w:val="22"/>
          <w:szCs w:val="22"/>
        </w:rPr>
      </w:pPr>
    </w:p>
    <w:p w14:paraId="303A301F" w14:textId="77777777" w:rsidR="00023E5A" w:rsidRPr="00E77C5A" w:rsidRDefault="00023E5A" w:rsidP="00023E5A">
      <w:pPr>
        <w:jc w:val="both"/>
        <w:rPr>
          <w:rFonts w:ascii="Arial" w:hAnsi="Arial" w:cs="Arial"/>
          <w:sz w:val="22"/>
          <w:szCs w:val="22"/>
        </w:rPr>
      </w:pPr>
    </w:p>
    <w:p w14:paraId="4354D121"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br w:type="page"/>
      </w:r>
    </w:p>
    <w:p w14:paraId="27E7BDD9" w14:textId="77777777" w:rsidR="00023E5A" w:rsidRDefault="00023E5A" w:rsidP="00023E5A">
      <w:pPr>
        <w:jc w:val="center"/>
        <w:rPr>
          <w:rFonts w:ascii="Arial" w:hAnsi="Arial" w:cs="Arial"/>
          <w:b/>
          <w:sz w:val="22"/>
          <w:szCs w:val="22"/>
        </w:rPr>
      </w:pPr>
    </w:p>
    <w:p w14:paraId="006B0607" w14:textId="77777777" w:rsidR="00023E5A" w:rsidRPr="008A3708" w:rsidRDefault="00023E5A" w:rsidP="00023E5A">
      <w:pPr>
        <w:jc w:val="center"/>
        <w:rPr>
          <w:rFonts w:ascii="Arial" w:hAnsi="Arial" w:cs="Arial"/>
          <w:b/>
          <w:sz w:val="22"/>
          <w:szCs w:val="22"/>
        </w:rPr>
      </w:pPr>
      <w:r>
        <w:rPr>
          <w:rFonts w:ascii="Arial" w:hAnsi="Arial" w:cs="Arial"/>
          <w:b/>
          <w:sz w:val="22"/>
          <w:szCs w:val="22"/>
        </w:rPr>
        <w:t xml:space="preserve">MODELO DE </w:t>
      </w:r>
      <w:r w:rsidRPr="008A3708">
        <w:rPr>
          <w:rFonts w:ascii="Arial" w:hAnsi="Arial" w:cs="Arial"/>
          <w:b/>
          <w:sz w:val="22"/>
          <w:szCs w:val="22"/>
        </w:rPr>
        <w:t>AUTORIZACIÓN DE CONSULTA A ORGANISMOS DE CONTROL</w:t>
      </w:r>
    </w:p>
    <w:p w14:paraId="24D2E601" w14:textId="77777777" w:rsidR="00023E5A" w:rsidRPr="00E77C5A" w:rsidRDefault="00023E5A" w:rsidP="00023E5A">
      <w:pPr>
        <w:jc w:val="both"/>
        <w:rPr>
          <w:rFonts w:ascii="Arial" w:hAnsi="Arial" w:cs="Arial"/>
          <w:b/>
          <w:i/>
          <w:sz w:val="22"/>
          <w:szCs w:val="22"/>
        </w:rPr>
      </w:pPr>
    </w:p>
    <w:p w14:paraId="49CE7554" w14:textId="77777777" w:rsidR="00023E5A" w:rsidRPr="00E77C5A" w:rsidRDefault="00023E5A" w:rsidP="00023E5A">
      <w:pPr>
        <w:jc w:val="both"/>
        <w:rPr>
          <w:rFonts w:ascii="Arial" w:hAnsi="Arial" w:cs="Arial"/>
          <w:b/>
          <w:i/>
          <w:sz w:val="22"/>
          <w:szCs w:val="22"/>
        </w:rPr>
      </w:pPr>
    </w:p>
    <w:p w14:paraId="1077E901" w14:textId="77777777" w:rsidR="00023E5A" w:rsidRPr="00E77C5A" w:rsidRDefault="00023E5A" w:rsidP="00023E5A">
      <w:pPr>
        <w:jc w:val="both"/>
        <w:rPr>
          <w:rFonts w:ascii="Arial" w:hAnsi="Arial" w:cs="Arial"/>
          <w:b/>
          <w:i/>
          <w:sz w:val="22"/>
          <w:szCs w:val="22"/>
        </w:rPr>
      </w:pPr>
    </w:p>
    <w:p w14:paraId="6332801C" w14:textId="77777777" w:rsidR="00023E5A" w:rsidRPr="00E77C5A" w:rsidRDefault="00023E5A" w:rsidP="00023E5A">
      <w:pPr>
        <w:jc w:val="both"/>
        <w:rPr>
          <w:rFonts w:ascii="Arial" w:hAnsi="Arial" w:cs="Arial"/>
          <w:b/>
          <w:i/>
          <w:sz w:val="22"/>
          <w:szCs w:val="22"/>
        </w:rPr>
      </w:pPr>
    </w:p>
    <w:p w14:paraId="2369AD95" w14:textId="77777777" w:rsidR="00023E5A" w:rsidRPr="00E77C5A" w:rsidRDefault="00023E5A" w:rsidP="00023E5A">
      <w:pPr>
        <w:pStyle w:val="Textoindependiente2"/>
        <w:jc w:val="both"/>
        <w:rPr>
          <w:rFonts w:ascii="Arial" w:hAnsi="Arial" w:cs="Arial"/>
          <w:i/>
          <w:sz w:val="22"/>
          <w:szCs w:val="22"/>
        </w:rPr>
      </w:pPr>
    </w:p>
    <w:p w14:paraId="2834E6D3" w14:textId="77777777" w:rsidR="00023E5A" w:rsidRPr="008A3708" w:rsidRDefault="00023E5A" w:rsidP="00023E5A">
      <w:pPr>
        <w:pStyle w:val="Textoindependiente2"/>
        <w:spacing w:after="0" w:line="240" w:lineRule="auto"/>
        <w:jc w:val="both"/>
        <w:rPr>
          <w:rFonts w:ascii="Arial" w:hAnsi="Arial" w:cs="Arial"/>
          <w:bCs/>
          <w:i/>
          <w:sz w:val="22"/>
          <w:szCs w:val="22"/>
        </w:rPr>
      </w:pPr>
      <w:r>
        <w:rPr>
          <w:rFonts w:ascii="Arial" w:hAnsi="Arial" w:cs="Arial"/>
          <w:bCs/>
          <w:i/>
          <w:sz w:val="22"/>
          <w:szCs w:val="22"/>
        </w:rPr>
        <w:t>(</w:t>
      </w:r>
      <w:r w:rsidRPr="008A3708">
        <w:rPr>
          <w:rFonts w:ascii="Arial" w:hAnsi="Arial" w:cs="Arial"/>
          <w:bCs/>
          <w:i/>
          <w:sz w:val="22"/>
          <w:szCs w:val="22"/>
        </w:rPr>
        <w:t>Ciudad</w:t>
      </w:r>
      <w:r>
        <w:rPr>
          <w:rFonts w:ascii="Arial" w:hAnsi="Arial" w:cs="Arial"/>
          <w:bCs/>
          <w:i/>
          <w:sz w:val="22"/>
          <w:szCs w:val="22"/>
        </w:rPr>
        <w:t>)</w:t>
      </w:r>
      <w:r w:rsidRPr="008A3708">
        <w:rPr>
          <w:rFonts w:ascii="Arial" w:hAnsi="Arial" w:cs="Arial"/>
          <w:bCs/>
          <w:i/>
          <w:sz w:val="22"/>
          <w:szCs w:val="22"/>
        </w:rPr>
        <w:t xml:space="preserve">, </w:t>
      </w:r>
      <w:r>
        <w:rPr>
          <w:rFonts w:ascii="Arial" w:hAnsi="Arial" w:cs="Arial"/>
          <w:bCs/>
          <w:i/>
          <w:sz w:val="22"/>
          <w:szCs w:val="22"/>
        </w:rPr>
        <w:t>(</w:t>
      </w:r>
      <w:r w:rsidRPr="008A3708">
        <w:rPr>
          <w:rFonts w:ascii="Arial" w:hAnsi="Arial" w:cs="Arial"/>
          <w:bCs/>
          <w:i/>
          <w:sz w:val="22"/>
          <w:szCs w:val="22"/>
        </w:rPr>
        <w:t>fecha</w:t>
      </w:r>
      <w:r>
        <w:rPr>
          <w:rFonts w:ascii="Arial" w:hAnsi="Arial" w:cs="Arial"/>
          <w:bCs/>
          <w:i/>
          <w:sz w:val="22"/>
          <w:szCs w:val="22"/>
        </w:rPr>
        <w:t>)</w:t>
      </w:r>
    </w:p>
    <w:p w14:paraId="10880140" w14:textId="77777777" w:rsidR="00023E5A" w:rsidRDefault="00023E5A" w:rsidP="00023E5A">
      <w:pPr>
        <w:pStyle w:val="Textoindependiente2"/>
        <w:spacing w:after="0" w:line="240" w:lineRule="auto"/>
        <w:jc w:val="both"/>
        <w:rPr>
          <w:rFonts w:ascii="Arial" w:hAnsi="Arial" w:cs="Arial"/>
          <w:bCs/>
          <w:i/>
          <w:sz w:val="22"/>
          <w:szCs w:val="22"/>
        </w:rPr>
      </w:pPr>
    </w:p>
    <w:p w14:paraId="4CA4AA7F" w14:textId="77777777" w:rsidR="00023E5A" w:rsidRDefault="00023E5A" w:rsidP="00023E5A">
      <w:pPr>
        <w:pStyle w:val="Textoindependiente2"/>
        <w:spacing w:after="0" w:line="240" w:lineRule="auto"/>
        <w:jc w:val="both"/>
        <w:rPr>
          <w:rFonts w:ascii="Arial" w:hAnsi="Arial" w:cs="Arial"/>
          <w:bCs/>
          <w:i/>
          <w:sz w:val="22"/>
          <w:szCs w:val="22"/>
        </w:rPr>
      </w:pPr>
    </w:p>
    <w:p w14:paraId="642DB775" w14:textId="77777777" w:rsidR="00023E5A" w:rsidRPr="008A3708" w:rsidRDefault="00023E5A" w:rsidP="00023E5A">
      <w:pPr>
        <w:pStyle w:val="Textoindependiente2"/>
        <w:spacing w:after="0" w:line="240" w:lineRule="auto"/>
        <w:jc w:val="both"/>
        <w:rPr>
          <w:rFonts w:ascii="Arial" w:hAnsi="Arial" w:cs="Arial"/>
          <w:bCs/>
          <w:i/>
          <w:sz w:val="22"/>
          <w:szCs w:val="22"/>
        </w:rPr>
      </w:pPr>
    </w:p>
    <w:p w14:paraId="48E3DDDE" w14:textId="77777777" w:rsidR="00023E5A" w:rsidRPr="008A3708" w:rsidRDefault="00023E5A" w:rsidP="00023E5A">
      <w:pPr>
        <w:pStyle w:val="Textoindependiente2"/>
        <w:spacing w:after="0" w:line="240" w:lineRule="auto"/>
        <w:jc w:val="both"/>
        <w:rPr>
          <w:rFonts w:ascii="Arial" w:hAnsi="Arial" w:cs="Arial"/>
          <w:bCs/>
          <w:sz w:val="22"/>
          <w:szCs w:val="22"/>
        </w:rPr>
      </w:pPr>
      <w:r w:rsidRPr="008A3708">
        <w:rPr>
          <w:rFonts w:ascii="Arial" w:hAnsi="Arial" w:cs="Arial"/>
          <w:bCs/>
          <w:sz w:val="22"/>
          <w:szCs w:val="22"/>
        </w:rPr>
        <w:t>Doctor (a)</w:t>
      </w:r>
    </w:p>
    <w:p w14:paraId="68C369BC" w14:textId="77777777" w:rsidR="00023E5A" w:rsidRDefault="00023E5A" w:rsidP="00023E5A">
      <w:pPr>
        <w:pStyle w:val="Textoindependiente2"/>
        <w:spacing w:after="0" w:line="240" w:lineRule="auto"/>
        <w:jc w:val="both"/>
        <w:rPr>
          <w:rFonts w:ascii="Arial" w:hAnsi="Arial" w:cs="Arial"/>
          <w:bCs/>
          <w:i/>
          <w:sz w:val="22"/>
          <w:szCs w:val="22"/>
        </w:rPr>
      </w:pPr>
      <w:r>
        <w:rPr>
          <w:rFonts w:ascii="Arial" w:hAnsi="Arial" w:cs="Arial"/>
          <w:bCs/>
          <w:i/>
          <w:sz w:val="22"/>
          <w:szCs w:val="22"/>
        </w:rPr>
        <w:t>(Nombre del Liquidador)</w:t>
      </w:r>
    </w:p>
    <w:p w14:paraId="2BBC3434" w14:textId="77777777" w:rsidR="00023E5A" w:rsidRPr="008A3708" w:rsidRDefault="00023E5A" w:rsidP="00023E5A">
      <w:pPr>
        <w:pStyle w:val="Textoindependiente2"/>
        <w:spacing w:after="0" w:line="240" w:lineRule="auto"/>
        <w:jc w:val="both"/>
        <w:rPr>
          <w:rFonts w:ascii="Arial" w:hAnsi="Arial" w:cs="Arial"/>
          <w:bCs/>
          <w:sz w:val="22"/>
          <w:szCs w:val="22"/>
        </w:rPr>
      </w:pPr>
      <w:r w:rsidRPr="008A3708">
        <w:rPr>
          <w:rFonts w:ascii="Arial" w:hAnsi="Arial" w:cs="Arial"/>
          <w:bCs/>
          <w:sz w:val="22"/>
          <w:szCs w:val="22"/>
        </w:rPr>
        <w:t xml:space="preserve">Liquidador </w:t>
      </w:r>
    </w:p>
    <w:p w14:paraId="6E2B7FBC" w14:textId="77777777" w:rsidR="00023E5A" w:rsidRPr="008A3708" w:rsidRDefault="00023E5A" w:rsidP="00023E5A">
      <w:pPr>
        <w:pStyle w:val="Textoindependiente2"/>
        <w:spacing w:after="0" w:line="240" w:lineRule="auto"/>
        <w:jc w:val="both"/>
        <w:rPr>
          <w:rFonts w:ascii="Arial" w:hAnsi="Arial" w:cs="Arial"/>
          <w:bCs/>
          <w:i/>
          <w:sz w:val="22"/>
          <w:szCs w:val="22"/>
        </w:rPr>
      </w:pPr>
      <w:r>
        <w:rPr>
          <w:rFonts w:ascii="Arial" w:hAnsi="Arial" w:cs="Arial"/>
          <w:bCs/>
          <w:i/>
          <w:sz w:val="22"/>
          <w:szCs w:val="22"/>
        </w:rPr>
        <w:t xml:space="preserve">(Nombre de </w:t>
      </w:r>
      <w:smartTag w:uri="urn:schemas-microsoft-com:office:smarttags" w:element="PersonName">
        <w:smartTagPr>
          <w:attr w:name="ProductID" w:val="la Entidad"/>
        </w:smartTagPr>
        <w:r>
          <w:rPr>
            <w:rFonts w:ascii="Arial" w:hAnsi="Arial" w:cs="Arial"/>
            <w:bCs/>
            <w:i/>
            <w:sz w:val="22"/>
            <w:szCs w:val="22"/>
          </w:rPr>
          <w:t xml:space="preserve">la </w:t>
        </w:r>
        <w:r w:rsidRPr="008A3708">
          <w:rPr>
            <w:rFonts w:ascii="Arial" w:hAnsi="Arial" w:cs="Arial"/>
            <w:bCs/>
            <w:i/>
            <w:sz w:val="22"/>
            <w:szCs w:val="22"/>
          </w:rPr>
          <w:t>Entidad</w:t>
        </w:r>
      </w:smartTag>
      <w:r w:rsidRPr="008A3708">
        <w:rPr>
          <w:rFonts w:ascii="Arial" w:hAnsi="Arial" w:cs="Arial"/>
          <w:bCs/>
          <w:i/>
          <w:sz w:val="22"/>
          <w:szCs w:val="22"/>
        </w:rPr>
        <w:t xml:space="preserve"> </w:t>
      </w:r>
      <w:r>
        <w:rPr>
          <w:rFonts w:ascii="Arial" w:hAnsi="Arial" w:cs="Arial"/>
          <w:bCs/>
          <w:i/>
          <w:sz w:val="22"/>
          <w:szCs w:val="22"/>
        </w:rPr>
        <w:t>en Liquidación)</w:t>
      </w:r>
    </w:p>
    <w:p w14:paraId="15D04F21" w14:textId="77777777" w:rsidR="00023E5A" w:rsidRPr="008A3708" w:rsidRDefault="00023E5A" w:rsidP="00023E5A">
      <w:pPr>
        <w:pStyle w:val="Textoindependiente2"/>
        <w:spacing w:after="0" w:line="240" w:lineRule="auto"/>
        <w:jc w:val="both"/>
        <w:rPr>
          <w:rFonts w:ascii="Arial" w:hAnsi="Arial" w:cs="Arial"/>
          <w:bCs/>
          <w:sz w:val="22"/>
          <w:szCs w:val="22"/>
        </w:rPr>
      </w:pPr>
      <w:r w:rsidRPr="008A3708">
        <w:rPr>
          <w:rFonts w:ascii="Arial" w:hAnsi="Arial" w:cs="Arial"/>
          <w:bCs/>
          <w:sz w:val="22"/>
          <w:szCs w:val="22"/>
        </w:rPr>
        <w:t>Ciudad</w:t>
      </w:r>
    </w:p>
    <w:p w14:paraId="737853F7" w14:textId="77777777" w:rsidR="00023E5A" w:rsidRPr="00E77C5A" w:rsidRDefault="00023E5A" w:rsidP="00023E5A">
      <w:pPr>
        <w:pStyle w:val="Textoindependiente2"/>
        <w:spacing w:after="0"/>
        <w:jc w:val="both"/>
        <w:rPr>
          <w:rFonts w:ascii="Arial" w:hAnsi="Arial" w:cs="Arial"/>
          <w:b/>
          <w:bCs/>
          <w:i/>
          <w:sz w:val="22"/>
          <w:szCs w:val="22"/>
        </w:rPr>
      </w:pPr>
    </w:p>
    <w:p w14:paraId="6A3A26A9" w14:textId="77777777" w:rsidR="00023E5A" w:rsidRPr="00E77C5A" w:rsidRDefault="00023E5A" w:rsidP="00023E5A">
      <w:pPr>
        <w:pStyle w:val="Textoindependiente2"/>
        <w:jc w:val="both"/>
        <w:rPr>
          <w:rFonts w:ascii="Arial" w:hAnsi="Arial" w:cs="Arial"/>
          <w:b/>
          <w:bCs/>
          <w:i/>
          <w:sz w:val="22"/>
          <w:szCs w:val="22"/>
        </w:rPr>
      </w:pPr>
    </w:p>
    <w:p w14:paraId="53EA0C04" w14:textId="77777777" w:rsidR="00023E5A" w:rsidRPr="008A3708" w:rsidRDefault="00023E5A" w:rsidP="00023E5A">
      <w:pPr>
        <w:pStyle w:val="Textoindependiente2"/>
        <w:ind w:left="709" w:hanging="709"/>
        <w:jc w:val="both"/>
        <w:rPr>
          <w:rFonts w:ascii="Arial" w:hAnsi="Arial" w:cs="Arial"/>
          <w:bCs/>
          <w:sz w:val="22"/>
          <w:szCs w:val="22"/>
        </w:rPr>
      </w:pPr>
      <w:r w:rsidRPr="008A3708">
        <w:rPr>
          <w:rFonts w:ascii="Arial" w:hAnsi="Arial" w:cs="Arial"/>
          <w:bCs/>
          <w:sz w:val="22"/>
          <w:szCs w:val="22"/>
        </w:rPr>
        <w:t>Asunto: Autorización de consulta a Organismos de Control</w:t>
      </w:r>
    </w:p>
    <w:p w14:paraId="54DBE180" w14:textId="77777777" w:rsidR="00023E5A" w:rsidRDefault="00023E5A" w:rsidP="00023E5A">
      <w:pPr>
        <w:pStyle w:val="Textoindependiente2"/>
        <w:spacing w:after="0" w:line="240" w:lineRule="auto"/>
        <w:jc w:val="both"/>
        <w:rPr>
          <w:rFonts w:ascii="Arial" w:hAnsi="Arial" w:cs="Arial"/>
          <w:bCs/>
          <w:sz w:val="22"/>
          <w:szCs w:val="22"/>
        </w:rPr>
      </w:pPr>
    </w:p>
    <w:p w14:paraId="1266C27F" w14:textId="77777777" w:rsidR="00023E5A" w:rsidRPr="008A3708" w:rsidRDefault="00023E5A" w:rsidP="00023E5A">
      <w:pPr>
        <w:pStyle w:val="Textoindependiente2"/>
        <w:spacing w:after="0" w:line="240" w:lineRule="auto"/>
        <w:jc w:val="both"/>
        <w:rPr>
          <w:rFonts w:ascii="Arial" w:hAnsi="Arial" w:cs="Arial"/>
          <w:bCs/>
          <w:sz w:val="22"/>
          <w:szCs w:val="22"/>
        </w:rPr>
      </w:pPr>
      <w:r w:rsidRPr="008A3708">
        <w:rPr>
          <w:rFonts w:ascii="Arial" w:hAnsi="Arial" w:cs="Arial"/>
          <w:bCs/>
          <w:sz w:val="22"/>
          <w:szCs w:val="22"/>
        </w:rPr>
        <w:t xml:space="preserve">Por medio de la presente autorizo de manera irrevocable a </w:t>
      </w:r>
      <w:r w:rsidRPr="008A3708">
        <w:rPr>
          <w:rFonts w:ascii="Arial" w:hAnsi="Arial" w:cs="Arial"/>
          <w:bCs/>
          <w:i/>
          <w:sz w:val="22"/>
          <w:szCs w:val="22"/>
        </w:rPr>
        <w:t>(</w:t>
      </w:r>
      <w:r>
        <w:rPr>
          <w:rFonts w:ascii="Arial" w:hAnsi="Arial" w:cs="Arial"/>
          <w:bCs/>
          <w:i/>
          <w:sz w:val="22"/>
          <w:szCs w:val="22"/>
        </w:rPr>
        <w:t>nombre de</w:t>
      </w:r>
      <w:r w:rsidRPr="008A3708">
        <w:rPr>
          <w:rFonts w:ascii="Arial" w:hAnsi="Arial" w:cs="Arial"/>
          <w:bCs/>
          <w:i/>
          <w:sz w:val="22"/>
          <w:szCs w:val="22"/>
        </w:rPr>
        <w:t xml:space="preserve"> la entidad </w:t>
      </w:r>
      <w:r>
        <w:rPr>
          <w:rFonts w:ascii="Arial" w:hAnsi="Arial" w:cs="Arial"/>
          <w:bCs/>
          <w:i/>
          <w:sz w:val="22"/>
          <w:szCs w:val="22"/>
        </w:rPr>
        <w:t>en liquidación</w:t>
      </w:r>
      <w:r w:rsidRPr="008A3708">
        <w:rPr>
          <w:rFonts w:ascii="Arial" w:hAnsi="Arial" w:cs="Arial"/>
          <w:bCs/>
          <w:i/>
          <w:sz w:val="22"/>
          <w:szCs w:val="22"/>
        </w:rPr>
        <w:t>)</w:t>
      </w:r>
      <w:r w:rsidRPr="008A3708">
        <w:rPr>
          <w:rFonts w:ascii="Arial" w:hAnsi="Arial" w:cs="Arial"/>
          <w:bCs/>
          <w:sz w:val="22"/>
          <w:szCs w:val="22"/>
        </w:rPr>
        <w:t xml:space="preserve"> para que consulte a cualquier organismo de control</w:t>
      </w:r>
      <w:r>
        <w:rPr>
          <w:rFonts w:ascii="Arial" w:hAnsi="Arial" w:cs="Arial"/>
          <w:bCs/>
          <w:sz w:val="22"/>
          <w:szCs w:val="22"/>
        </w:rPr>
        <w:t>,</w:t>
      </w:r>
      <w:r w:rsidRPr="008A3708">
        <w:rPr>
          <w:rFonts w:ascii="Arial" w:hAnsi="Arial" w:cs="Arial"/>
          <w:bCs/>
          <w:sz w:val="22"/>
          <w:szCs w:val="22"/>
        </w:rPr>
        <w:t xml:space="preserve"> el estado de mi situación jurídica </w:t>
      </w:r>
      <w:r w:rsidRPr="008A3708">
        <w:rPr>
          <w:rFonts w:ascii="Arial" w:hAnsi="Arial" w:cs="Arial"/>
          <w:bCs/>
          <w:i/>
          <w:sz w:val="22"/>
          <w:szCs w:val="22"/>
        </w:rPr>
        <w:t>(tratándose de persona natural)</w:t>
      </w:r>
      <w:r w:rsidRPr="008A3708">
        <w:rPr>
          <w:rFonts w:ascii="Arial" w:hAnsi="Arial" w:cs="Arial"/>
          <w:bCs/>
          <w:sz w:val="22"/>
          <w:szCs w:val="22"/>
        </w:rPr>
        <w:t xml:space="preserve">, o de la empresa </w:t>
      </w:r>
      <w:r w:rsidRPr="008A3708">
        <w:rPr>
          <w:rFonts w:ascii="Arial" w:hAnsi="Arial" w:cs="Arial"/>
          <w:bCs/>
          <w:i/>
          <w:sz w:val="22"/>
          <w:szCs w:val="22"/>
        </w:rPr>
        <w:t>(Nombre de la entidad avaluadora)</w:t>
      </w:r>
      <w:r w:rsidRPr="008A3708">
        <w:rPr>
          <w:rFonts w:ascii="Arial" w:hAnsi="Arial" w:cs="Arial"/>
          <w:bCs/>
          <w:sz w:val="22"/>
          <w:szCs w:val="22"/>
        </w:rPr>
        <w:t xml:space="preserve"> (tratándose de la firma avaluadora) durante el tiempo de permanencia en el registro de avaluadores de esa entidad. </w:t>
      </w:r>
    </w:p>
    <w:p w14:paraId="0B403132" w14:textId="77777777" w:rsidR="00023E5A" w:rsidRPr="008A3708" w:rsidRDefault="00023E5A" w:rsidP="00023E5A">
      <w:pPr>
        <w:pStyle w:val="Textoindependiente2"/>
        <w:spacing w:after="0" w:line="240" w:lineRule="auto"/>
        <w:jc w:val="both"/>
        <w:rPr>
          <w:rFonts w:ascii="Arial" w:hAnsi="Arial" w:cs="Arial"/>
          <w:bCs/>
          <w:sz w:val="22"/>
          <w:szCs w:val="22"/>
        </w:rPr>
      </w:pPr>
    </w:p>
    <w:p w14:paraId="38AC0157" w14:textId="77777777" w:rsidR="00023E5A" w:rsidRPr="008A3708" w:rsidRDefault="00023E5A" w:rsidP="00023E5A">
      <w:pPr>
        <w:pStyle w:val="Textoindependiente2"/>
        <w:spacing w:after="0" w:line="240" w:lineRule="auto"/>
        <w:jc w:val="both"/>
        <w:rPr>
          <w:rFonts w:ascii="Arial" w:hAnsi="Arial" w:cs="Arial"/>
          <w:bCs/>
          <w:sz w:val="22"/>
          <w:szCs w:val="22"/>
        </w:rPr>
      </w:pPr>
      <w:r w:rsidRPr="008A3708">
        <w:rPr>
          <w:rFonts w:ascii="Arial" w:hAnsi="Arial" w:cs="Arial"/>
          <w:bCs/>
          <w:sz w:val="22"/>
          <w:szCs w:val="22"/>
        </w:rPr>
        <w:t>En constancia de lo anterior,</w:t>
      </w:r>
    </w:p>
    <w:p w14:paraId="39BC2698" w14:textId="77777777" w:rsidR="00023E5A" w:rsidRPr="008A3708" w:rsidRDefault="00023E5A" w:rsidP="00023E5A">
      <w:pPr>
        <w:pStyle w:val="Textoindependiente2"/>
        <w:spacing w:after="0" w:line="240" w:lineRule="auto"/>
        <w:jc w:val="both"/>
        <w:rPr>
          <w:rFonts w:ascii="Arial" w:hAnsi="Arial" w:cs="Arial"/>
          <w:bCs/>
          <w:sz w:val="22"/>
          <w:szCs w:val="22"/>
        </w:rPr>
      </w:pPr>
    </w:p>
    <w:p w14:paraId="022173B5" w14:textId="77777777" w:rsidR="00023E5A" w:rsidRPr="008A3708" w:rsidRDefault="00023E5A" w:rsidP="00023E5A">
      <w:pPr>
        <w:pStyle w:val="Textoindependiente2"/>
        <w:spacing w:after="0" w:line="240" w:lineRule="auto"/>
        <w:jc w:val="both"/>
        <w:rPr>
          <w:rFonts w:ascii="Arial" w:hAnsi="Arial" w:cs="Arial"/>
          <w:bCs/>
          <w:sz w:val="22"/>
          <w:szCs w:val="22"/>
        </w:rPr>
      </w:pPr>
    </w:p>
    <w:p w14:paraId="58609C1A" w14:textId="77777777" w:rsidR="00023E5A" w:rsidRPr="008A3708" w:rsidRDefault="00023E5A" w:rsidP="00023E5A">
      <w:pPr>
        <w:pStyle w:val="Textoindependiente2"/>
        <w:spacing w:after="0"/>
        <w:jc w:val="both"/>
        <w:rPr>
          <w:rFonts w:ascii="Arial" w:hAnsi="Arial" w:cs="Arial"/>
          <w:sz w:val="22"/>
          <w:szCs w:val="22"/>
        </w:rPr>
      </w:pPr>
      <w:r w:rsidRPr="008A3708">
        <w:rPr>
          <w:rFonts w:ascii="Arial" w:hAnsi="Arial" w:cs="Arial"/>
          <w:sz w:val="22"/>
          <w:szCs w:val="22"/>
        </w:rPr>
        <w:t>Cordialmente,</w:t>
      </w:r>
    </w:p>
    <w:p w14:paraId="0D5177E1" w14:textId="77777777" w:rsidR="00023E5A" w:rsidRPr="00E77C5A" w:rsidRDefault="00023E5A" w:rsidP="00023E5A">
      <w:pPr>
        <w:jc w:val="both"/>
        <w:rPr>
          <w:rFonts w:ascii="Arial" w:hAnsi="Arial" w:cs="Arial"/>
          <w:i/>
          <w:sz w:val="22"/>
          <w:szCs w:val="22"/>
        </w:rPr>
      </w:pPr>
    </w:p>
    <w:p w14:paraId="0970A279" w14:textId="77777777" w:rsidR="00023E5A" w:rsidRPr="00E77C5A" w:rsidRDefault="00023E5A" w:rsidP="00023E5A">
      <w:pPr>
        <w:jc w:val="both"/>
        <w:rPr>
          <w:rFonts w:ascii="Arial" w:hAnsi="Arial" w:cs="Arial"/>
          <w:i/>
          <w:sz w:val="22"/>
          <w:szCs w:val="22"/>
        </w:rPr>
      </w:pPr>
    </w:p>
    <w:p w14:paraId="4115A41E" w14:textId="77777777" w:rsidR="00023E5A" w:rsidRPr="00E77C5A" w:rsidRDefault="00023E5A" w:rsidP="00023E5A">
      <w:pPr>
        <w:jc w:val="both"/>
        <w:rPr>
          <w:rFonts w:ascii="Arial" w:hAnsi="Arial" w:cs="Arial"/>
          <w:i/>
          <w:sz w:val="22"/>
          <w:szCs w:val="22"/>
        </w:rPr>
      </w:pPr>
    </w:p>
    <w:p w14:paraId="7645FA85" w14:textId="77777777" w:rsidR="00023E5A" w:rsidRPr="00E77C5A" w:rsidRDefault="00023E5A" w:rsidP="00023E5A">
      <w:pPr>
        <w:jc w:val="both"/>
        <w:rPr>
          <w:rFonts w:ascii="Arial" w:hAnsi="Arial" w:cs="Arial"/>
          <w:sz w:val="22"/>
          <w:szCs w:val="22"/>
        </w:rPr>
      </w:pPr>
      <w:r w:rsidRPr="00E77C5A">
        <w:rPr>
          <w:rFonts w:ascii="Arial" w:hAnsi="Arial" w:cs="Arial"/>
          <w:sz w:val="22"/>
          <w:szCs w:val="22"/>
        </w:rPr>
        <w:t>---------------------------------------------------------</w:t>
      </w:r>
    </w:p>
    <w:p w14:paraId="75A8C888" w14:textId="77777777" w:rsidR="00023E5A" w:rsidRDefault="00023E5A" w:rsidP="00023E5A">
      <w:pPr>
        <w:jc w:val="both"/>
        <w:rPr>
          <w:rFonts w:ascii="Arial" w:hAnsi="Arial" w:cs="Arial"/>
          <w:i/>
          <w:sz w:val="22"/>
          <w:szCs w:val="22"/>
        </w:rPr>
      </w:pPr>
      <w:r>
        <w:rPr>
          <w:rFonts w:ascii="Arial" w:hAnsi="Arial" w:cs="Arial"/>
          <w:i/>
          <w:sz w:val="22"/>
          <w:szCs w:val="22"/>
        </w:rPr>
        <w:t>(Nombre de la persona natural o del representante legal de la firma avaluadora)</w:t>
      </w:r>
    </w:p>
    <w:p w14:paraId="6722124C" w14:textId="77777777" w:rsidR="00023E5A" w:rsidRDefault="00023E5A" w:rsidP="00023E5A">
      <w:pPr>
        <w:jc w:val="both"/>
        <w:rPr>
          <w:rFonts w:ascii="Arial" w:hAnsi="Arial" w:cs="Arial"/>
          <w:i/>
          <w:sz w:val="22"/>
          <w:szCs w:val="22"/>
        </w:rPr>
      </w:pPr>
      <w:r>
        <w:rPr>
          <w:rFonts w:ascii="Arial" w:hAnsi="Arial" w:cs="Arial"/>
          <w:i/>
          <w:sz w:val="22"/>
          <w:szCs w:val="22"/>
        </w:rPr>
        <w:t xml:space="preserve">(Nombre de </w:t>
      </w:r>
      <w:smartTag w:uri="urn:schemas-microsoft-com:office:smarttags" w:element="PersonName">
        <w:smartTagPr>
          <w:attr w:name="ProductID" w:val="la Entidad"/>
        </w:smartTagPr>
        <w:r>
          <w:rPr>
            <w:rFonts w:ascii="Arial" w:hAnsi="Arial" w:cs="Arial"/>
            <w:i/>
            <w:sz w:val="22"/>
            <w:szCs w:val="22"/>
          </w:rPr>
          <w:t>la Entidad</w:t>
        </w:r>
      </w:smartTag>
      <w:r>
        <w:rPr>
          <w:rFonts w:ascii="Arial" w:hAnsi="Arial" w:cs="Arial"/>
          <w:i/>
          <w:sz w:val="22"/>
          <w:szCs w:val="22"/>
        </w:rPr>
        <w:t>)</w:t>
      </w:r>
    </w:p>
    <w:p w14:paraId="2124E86B" w14:textId="77777777" w:rsidR="00023E5A" w:rsidRDefault="00023E5A" w:rsidP="00023E5A">
      <w:pPr>
        <w:jc w:val="both"/>
        <w:rPr>
          <w:rFonts w:ascii="Arial" w:hAnsi="Arial" w:cs="Arial"/>
          <w:i/>
          <w:sz w:val="22"/>
          <w:szCs w:val="22"/>
        </w:rPr>
      </w:pPr>
      <w:r w:rsidRPr="008A3708">
        <w:rPr>
          <w:rFonts w:ascii="Arial" w:hAnsi="Arial" w:cs="Arial"/>
          <w:i/>
          <w:sz w:val="22"/>
          <w:szCs w:val="22"/>
        </w:rPr>
        <w:t>(Número del documento de identidad)</w:t>
      </w:r>
    </w:p>
    <w:p w14:paraId="1FF51F8C" w14:textId="77777777" w:rsidR="00023E5A" w:rsidRDefault="00023E5A" w:rsidP="00023E5A">
      <w:pPr>
        <w:jc w:val="both"/>
        <w:rPr>
          <w:rFonts w:ascii="Arial" w:hAnsi="Arial" w:cs="Arial"/>
          <w:i/>
          <w:sz w:val="22"/>
          <w:szCs w:val="22"/>
        </w:rPr>
      </w:pPr>
      <w:r>
        <w:rPr>
          <w:rFonts w:ascii="Arial" w:hAnsi="Arial" w:cs="Arial"/>
          <w:i/>
          <w:sz w:val="22"/>
          <w:szCs w:val="22"/>
        </w:rPr>
        <w:t>(correo electrónico)</w:t>
      </w:r>
    </w:p>
    <w:p w14:paraId="19C80D10" w14:textId="77777777" w:rsidR="00023E5A" w:rsidRDefault="00023E5A" w:rsidP="00023E5A">
      <w:pPr>
        <w:jc w:val="both"/>
        <w:rPr>
          <w:rFonts w:ascii="Arial" w:hAnsi="Arial" w:cs="Arial"/>
          <w:i/>
          <w:sz w:val="22"/>
          <w:szCs w:val="22"/>
        </w:rPr>
      </w:pPr>
    </w:p>
    <w:p w14:paraId="2AA9D211" w14:textId="77777777" w:rsidR="00023E5A" w:rsidRDefault="00023E5A" w:rsidP="00023E5A">
      <w:pPr>
        <w:jc w:val="both"/>
        <w:rPr>
          <w:rFonts w:ascii="Arial" w:hAnsi="Arial" w:cs="Arial"/>
          <w:i/>
          <w:sz w:val="22"/>
          <w:szCs w:val="22"/>
        </w:rPr>
      </w:pPr>
    </w:p>
    <w:p w14:paraId="4FEC92F1" w14:textId="77777777" w:rsidR="00023E5A" w:rsidRPr="000807B5" w:rsidRDefault="00023E5A" w:rsidP="00023E5A"/>
    <w:p w14:paraId="57F0C117" w14:textId="77777777" w:rsidR="00432834" w:rsidRDefault="00432834" w:rsidP="00477843">
      <w:pPr>
        <w:tabs>
          <w:tab w:val="left" w:pos="5940"/>
        </w:tabs>
        <w:rPr>
          <w:lang w:val="es-CO"/>
        </w:rPr>
      </w:pPr>
    </w:p>
    <w:p w14:paraId="57F0C118" w14:textId="77777777" w:rsidR="00477843" w:rsidRDefault="00477843" w:rsidP="00477843">
      <w:pPr>
        <w:tabs>
          <w:tab w:val="left" w:pos="5940"/>
        </w:tabs>
        <w:rPr>
          <w:lang w:val="es-CO"/>
        </w:rPr>
      </w:pPr>
    </w:p>
    <w:p w14:paraId="57F0C119" w14:textId="77777777" w:rsidR="00477843" w:rsidRDefault="00477843" w:rsidP="00477843">
      <w:pPr>
        <w:tabs>
          <w:tab w:val="left" w:pos="5940"/>
        </w:tabs>
        <w:rPr>
          <w:lang w:val="es-CO"/>
        </w:rPr>
      </w:pPr>
    </w:p>
    <w:p w14:paraId="57F0C11A" w14:textId="77777777" w:rsidR="00477843" w:rsidRPr="00477843" w:rsidRDefault="00477843" w:rsidP="00477843">
      <w:pPr>
        <w:tabs>
          <w:tab w:val="left" w:pos="5940"/>
        </w:tabs>
        <w:rPr>
          <w:lang w:val="es-CO"/>
        </w:rPr>
      </w:pPr>
    </w:p>
    <w:sectPr w:rsidR="00477843" w:rsidRPr="00477843" w:rsidSect="00477843">
      <w:headerReference w:type="default" r:id="rId10"/>
      <w:footerReference w:type="default" r:id="rId1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0C11D" w14:textId="77777777" w:rsidR="009E5621" w:rsidRDefault="009E5621" w:rsidP="006563A9">
      <w:r>
        <w:separator/>
      </w:r>
    </w:p>
  </w:endnote>
  <w:endnote w:type="continuationSeparator" w:id="0">
    <w:p w14:paraId="57F0C11E" w14:textId="77777777" w:rsidR="009E5621" w:rsidRDefault="009E5621" w:rsidP="00656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0C120" w14:textId="77777777" w:rsidR="00CC040C" w:rsidRDefault="00F919E5" w:rsidP="006563A9">
    <w:pPr>
      <w:rPr>
        <w:b/>
        <w:color w:val="808080"/>
        <w:sz w:val="16"/>
        <w:szCs w:val="16"/>
        <w:lang w:eastAsia="es-CO"/>
      </w:rPr>
    </w:pPr>
    <w:r w:rsidRPr="008C73ED">
      <w:rPr>
        <w:rFonts w:ascii="Arial" w:hAnsi="Arial" w:cs="Arial"/>
        <w:b/>
        <w:noProof/>
        <w:color w:val="808080"/>
        <w:sz w:val="15"/>
        <w:szCs w:val="15"/>
        <w:lang w:eastAsia="es-CO"/>
      </w:rPr>
      <w:drawing>
        <wp:anchor distT="0" distB="0" distL="114300" distR="114300" simplePos="0" relativeHeight="251660288" behindDoc="0" locked="0" layoutInCell="1" allowOverlap="1" wp14:anchorId="57F0C127" wp14:editId="57F0C128">
          <wp:simplePos x="0" y="0"/>
          <wp:positionH relativeFrom="column">
            <wp:posOffset>3831780</wp:posOffset>
          </wp:positionH>
          <wp:positionV relativeFrom="paragraph">
            <wp:posOffset>73025</wp:posOffset>
          </wp:positionV>
          <wp:extent cx="2142000" cy="360000"/>
          <wp:effectExtent l="0" t="0" r="0" b="0"/>
          <wp:wrapNone/>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1">
                    <a:extLst>
                      <a:ext uri="{28A0092B-C50C-407E-A947-70E740481C1C}">
                        <a14:useLocalDpi xmlns:a14="http://schemas.microsoft.com/office/drawing/2010/main" val="0"/>
                      </a:ext>
                    </a:extLst>
                  </a:blip>
                  <a:stretch>
                    <a:fillRect/>
                  </a:stretch>
                </pic:blipFill>
                <pic:spPr>
                  <a:xfrm>
                    <a:off x="0" y="0"/>
                    <a:ext cx="2142000" cy="360000"/>
                  </a:xfrm>
                  <a:prstGeom prst="rect">
                    <a:avLst/>
                  </a:prstGeom>
                </pic:spPr>
              </pic:pic>
            </a:graphicData>
          </a:graphic>
          <wp14:sizeRelH relativeFrom="margin">
            <wp14:pctWidth>0</wp14:pctWidth>
          </wp14:sizeRelH>
          <wp14:sizeRelV relativeFrom="margin">
            <wp14:pctHeight>0</wp14:pctHeight>
          </wp14:sizeRelV>
        </wp:anchor>
      </w:drawing>
    </w:r>
    <w:r w:rsidR="008C73ED">
      <w:rPr>
        <w:b/>
        <w:noProof/>
        <w:color w:val="808080"/>
        <w:sz w:val="16"/>
        <w:szCs w:val="16"/>
        <w:lang w:eastAsia="es-CO"/>
      </w:rPr>
      <mc:AlternateContent>
        <mc:Choice Requires="wps">
          <w:drawing>
            <wp:anchor distT="0" distB="0" distL="114300" distR="114300" simplePos="0" relativeHeight="251661312" behindDoc="0" locked="0" layoutInCell="1" allowOverlap="1" wp14:anchorId="57F0C129" wp14:editId="57F0C12A">
              <wp:simplePos x="0" y="0"/>
              <wp:positionH relativeFrom="column">
                <wp:posOffset>-14605</wp:posOffset>
              </wp:positionH>
              <wp:positionV relativeFrom="paragraph">
                <wp:posOffset>5080</wp:posOffset>
              </wp:positionV>
              <wp:extent cx="5981700"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5981700" cy="0"/>
                      </a:xfrm>
                      <a:prstGeom prst="line">
                        <a:avLst/>
                      </a:prstGeom>
                      <a:ln w="63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CCEFD2" id="Conector recto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4pt" to="469.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" strokecolor="#a5a5a5 [2092]" strokeweight=".5pt">
              <v:stroke joinstyle="miter"/>
            </v:line>
          </w:pict>
        </mc:Fallback>
      </mc:AlternateContent>
    </w:r>
  </w:p>
  <w:p w14:paraId="57F0C121" w14:textId="77777777" w:rsidR="006563A9" w:rsidRDefault="008C73ED" w:rsidP="006563A9">
    <w:pPr>
      <w:rPr>
        <w:rFonts w:ascii="Arial" w:hAnsi="Arial" w:cs="Arial"/>
        <w:color w:val="808080"/>
        <w:sz w:val="15"/>
        <w:szCs w:val="15"/>
        <w:lang w:eastAsia="es-CO"/>
      </w:rPr>
    </w:pPr>
    <w:r>
      <w:rPr>
        <w:rFonts w:ascii="Arial" w:hAnsi="Arial" w:cs="Arial"/>
        <w:color w:val="808080"/>
        <w:sz w:val="15"/>
        <w:szCs w:val="15"/>
        <w:lang w:eastAsia="es-CO"/>
      </w:rPr>
      <w:t>Carrera 7 # 35 – 40</w:t>
    </w:r>
    <w:r w:rsidR="005F50D4">
      <w:rPr>
        <w:rFonts w:ascii="Arial" w:hAnsi="Arial" w:cs="Arial"/>
        <w:color w:val="808080"/>
        <w:sz w:val="15"/>
        <w:szCs w:val="15"/>
        <w:lang w:eastAsia="es-CO"/>
      </w:rPr>
      <w:t>,</w:t>
    </w:r>
    <w:r w:rsidR="003F6FB0" w:rsidRPr="008C73ED">
      <w:rPr>
        <w:rFonts w:ascii="Arial" w:hAnsi="Arial" w:cs="Arial"/>
        <w:color w:val="808080"/>
        <w:sz w:val="15"/>
        <w:szCs w:val="15"/>
        <w:lang w:eastAsia="es-CO"/>
      </w:rPr>
      <w:t xml:space="preserve"> </w:t>
    </w:r>
    <w:r w:rsidR="006563A9" w:rsidRPr="008C73ED">
      <w:rPr>
        <w:rFonts w:ascii="Arial" w:hAnsi="Arial" w:cs="Arial"/>
        <w:color w:val="808080"/>
        <w:sz w:val="15"/>
        <w:szCs w:val="15"/>
        <w:lang w:eastAsia="es-CO"/>
      </w:rPr>
      <w:t>Bogotá, Colombia</w:t>
    </w:r>
  </w:p>
  <w:p w14:paraId="57F0C122" w14:textId="77777777" w:rsidR="005F50D4" w:rsidRPr="008C73ED" w:rsidRDefault="005F50D4" w:rsidP="006563A9">
    <w:pPr>
      <w:rPr>
        <w:rFonts w:ascii="Arial" w:hAnsi="Arial" w:cs="Arial"/>
        <w:color w:val="808080"/>
        <w:sz w:val="15"/>
        <w:szCs w:val="15"/>
        <w:lang w:eastAsia="es-CO"/>
      </w:rPr>
    </w:pPr>
    <w:r w:rsidRPr="008C73ED">
      <w:rPr>
        <w:rFonts w:ascii="Arial" w:hAnsi="Arial" w:cs="Arial"/>
        <w:color w:val="808080"/>
        <w:sz w:val="15"/>
        <w:szCs w:val="15"/>
        <w:lang w:eastAsia="es-CO"/>
      </w:rPr>
      <w:t>CP 110311</w:t>
    </w:r>
  </w:p>
  <w:p w14:paraId="57F0C123" w14:textId="77777777" w:rsidR="006563A9" w:rsidRPr="008C73ED" w:rsidRDefault="00291196" w:rsidP="006563A9">
    <w:pPr>
      <w:rPr>
        <w:rFonts w:ascii="Arial" w:hAnsi="Arial" w:cs="Arial"/>
        <w:color w:val="808080"/>
        <w:sz w:val="15"/>
        <w:szCs w:val="15"/>
        <w:lang w:eastAsia="es-CO"/>
      </w:rPr>
    </w:pPr>
    <w:r w:rsidRPr="008C73ED">
      <w:rPr>
        <w:rFonts w:ascii="Arial" w:hAnsi="Arial" w:cs="Arial"/>
        <w:color w:val="808080"/>
        <w:sz w:val="15"/>
        <w:szCs w:val="15"/>
        <w:lang w:eastAsia="es-CO"/>
      </w:rPr>
      <w:t>Tel: +57</w:t>
    </w:r>
    <w:r w:rsidR="006563A9" w:rsidRPr="008C73ED">
      <w:rPr>
        <w:rFonts w:ascii="Arial" w:hAnsi="Arial" w:cs="Arial"/>
        <w:color w:val="808080"/>
        <w:sz w:val="15"/>
        <w:szCs w:val="15"/>
        <w:lang w:eastAsia="es-CO"/>
      </w:rPr>
      <w:t>1 3394240</w:t>
    </w:r>
    <w:r w:rsidRPr="008C73ED">
      <w:rPr>
        <w:rFonts w:ascii="Arial" w:hAnsi="Arial" w:cs="Arial"/>
        <w:color w:val="808080"/>
        <w:sz w:val="15"/>
        <w:szCs w:val="15"/>
        <w:lang w:eastAsia="es-CO"/>
      </w:rPr>
      <w:t xml:space="preserve"> Fax: +57</w:t>
    </w:r>
    <w:r w:rsidR="006563A9" w:rsidRPr="008C73ED">
      <w:rPr>
        <w:rFonts w:ascii="Arial" w:hAnsi="Arial" w:cs="Arial"/>
        <w:color w:val="808080"/>
        <w:sz w:val="15"/>
        <w:szCs w:val="15"/>
        <w:lang w:eastAsia="es-CO"/>
      </w:rPr>
      <w:t>1 2858587</w:t>
    </w:r>
  </w:p>
  <w:p w14:paraId="57F0C124" w14:textId="77777777" w:rsidR="006563A9" w:rsidRPr="005F50D4" w:rsidRDefault="006563A9" w:rsidP="006563A9">
    <w:pPr>
      <w:rPr>
        <w:rFonts w:ascii="Arial" w:hAnsi="Arial" w:cs="Arial"/>
        <w:color w:val="808080"/>
        <w:sz w:val="15"/>
        <w:szCs w:val="15"/>
        <w:lang w:eastAsia="es-CO"/>
      </w:rPr>
    </w:pPr>
    <w:r w:rsidRPr="005F50D4">
      <w:rPr>
        <w:rFonts w:ascii="Arial" w:hAnsi="Arial" w:cs="Arial"/>
        <w:color w:val="808080"/>
        <w:sz w:val="15"/>
        <w:szCs w:val="15"/>
        <w:lang w:eastAsia="es-CO"/>
      </w:rPr>
      <w:t>www.fogafin.gov.co</w:t>
    </w:r>
    <w:r w:rsidR="00CC040C" w:rsidRPr="005F50D4">
      <w:rPr>
        <w:rFonts w:ascii="Arial" w:hAnsi="Arial" w:cs="Arial"/>
        <w:color w:val="808080"/>
        <w:sz w:val="15"/>
        <w:szCs w:val="15"/>
        <w:lang w:eastAsia="es-C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0C11B" w14:textId="77777777" w:rsidR="009E5621" w:rsidRDefault="009E5621" w:rsidP="006563A9">
      <w:r>
        <w:separator/>
      </w:r>
    </w:p>
  </w:footnote>
  <w:footnote w:type="continuationSeparator" w:id="0">
    <w:p w14:paraId="57F0C11C" w14:textId="77777777" w:rsidR="009E5621" w:rsidRDefault="009E5621" w:rsidP="006563A9">
      <w:r>
        <w:continuationSeparator/>
      </w:r>
    </w:p>
  </w:footnote>
  <w:footnote w:id="1">
    <w:p w14:paraId="41CE0D4E" w14:textId="77777777" w:rsidR="00023E5A" w:rsidRPr="00A332C1" w:rsidRDefault="00023E5A" w:rsidP="00023E5A">
      <w:pPr>
        <w:pStyle w:val="Textonotapie"/>
      </w:pPr>
      <w:r w:rsidRPr="00A332C1">
        <w:rPr>
          <w:rStyle w:val="Refdenotaalpie"/>
        </w:rPr>
        <w:footnoteRef/>
      </w:r>
      <w:r w:rsidRPr="00A332C1">
        <w:t xml:space="preserve"> </w:t>
      </w:r>
      <w:r w:rsidRPr="00C52372">
        <w:rPr>
          <w:rFonts w:ascii="Arial" w:hAnsi="Arial" w:cs="Arial"/>
          <w:sz w:val="18"/>
          <w:szCs w:val="18"/>
        </w:rPr>
        <w:t>Para el caso de firmas avaluadoras, consorcios o uniones temporales, esta especificación deberá hacerse tanto para los administradores como para los socios de la misma.</w:t>
      </w:r>
      <w:r w:rsidRPr="00A332C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0C11F" w14:textId="77777777" w:rsidR="006563A9" w:rsidRDefault="006563A9">
    <w:pPr>
      <w:pStyle w:val="Encabezado"/>
    </w:pPr>
    <w:r w:rsidRPr="006563A9">
      <w:rPr>
        <w:noProof/>
      </w:rPr>
      <w:drawing>
        <wp:anchor distT="0" distB="0" distL="114300" distR="114300" simplePos="0" relativeHeight="251659264" behindDoc="1" locked="0" layoutInCell="1" allowOverlap="1" wp14:anchorId="57F0C125" wp14:editId="57F0C126">
          <wp:simplePos x="0" y="0"/>
          <wp:positionH relativeFrom="column">
            <wp:posOffset>47625</wp:posOffset>
          </wp:positionH>
          <wp:positionV relativeFrom="paragraph">
            <wp:posOffset>-98425</wp:posOffset>
          </wp:positionV>
          <wp:extent cx="1509401" cy="690952"/>
          <wp:effectExtent l="0" t="0" r="1905" b="0"/>
          <wp:wrapNone/>
          <wp:docPr id="67"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09401" cy="6909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6E6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C13042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E7E4FF0"/>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2FDA753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129236A"/>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2715F2A"/>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3BF56A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8606AA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A534F8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E1F5A6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3090579"/>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43ED2F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4AA717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4C206BA"/>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92A055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9534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BE4351A"/>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0BA48AA"/>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2763DD2"/>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569437E7"/>
    <w:multiLevelType w:val="multilevel"/>
    <w:tmpl w:val="8D9AF8AC"/>
    <w:lvl w:ilvl="0">
      <w:start w:val="3"/>
      <w:numFmt w:val="decimal"/>
      <w:lvlText w:val="%1"/>
      <w:lvlJc w:val="left"/>
      <w:pPr>
        <w:tabs>
          <w:tab w:val="num" w:pos="705"/>
        </w:tabs>
        <w:ind w:left="705" w:hanging="70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C66047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07541B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28F519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2C30C73"/>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6F46BA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9BB0AFA"/>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C362B7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6CB7662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7514522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2"/>
  </w:num>
  <w:num w:numId="3">
    <w:abstractNumId w:val="26"/>
  </w:num>
  <w:num w:numId="4">
    <w:abstractNumId w:val="27"/>
  </w:num>
  <w:num w:numId="5">
    <w:abstractNumId w:val="25"/>
  </w:num>
  <w:num w:numId="6">
    <w:abstractNumId w:val="11"/>
  </w:num>
  <w:num w:numId="7">
    <w:abstractNumId w:val="9"/>
  </w:num>
  <w:num w:numId="8">
    <w:abstractNumId w:val="22"/>
  </w:num>
  <w:num w:numId="9">
    <w:abstractNumId w:val="12"/>
  </w:num>
  <w:num w:numId="10">
    <w:abstractNumId w:val="5"/>
  </w:num>
  <w:num w:numId="11">
    <w:abstractNumId w:val="15"/>
  </w:num>
  <w:num w:numId="12">
    <w:abstractNumId w:val="1"/>
  </w:num>
  <w:num w:numId="13">
    <w:abstractNumId w:val="16"/>
  </w:num>
  <w:num w:numId="14">
    <w:abstractNumId w:val="20"/>
  </w:num>
  <w:num w:numId="15">
    <w:abstractNumId w:val="17"/>
  </w:num>
  <w:num w:numId="16">
    <w:abstractNumId w:val="23"/>
  </w:num>
  <w:num w:numId="17">
    <w:abstractNumId w:val="13"/>
  </w:num>
  <w:num w:numId="18">
    <w:abstractNumId w:val="0"/>
  </w:num>
  <w:num w:numId="19">
    <w:abstractNumId w:val="21"/>
  </w:num>
  <w:num w:numId="20">
    <w:abstractNumId w:val="6"/>
  </w:num>
  <w:num w:numId="21">
    <w:abstractNumId w:val="4"/>
  </w:num>
  <w:num w:numId="22">
    <w:abstractNumId w:val="18"/>
  </w:num>
  <w:num w:numId="23">
    <w:abstractNumId w:val="8"/>
  </w:num>
  <w:num w:numId="24">
    <w:abstractNumId w:val="14"/>
  </w:num>
  <w:num w:numId="25">
    <w:abstractNumId w:val="3"/>
  </w:num>
  <w:num w:numId="26">
    <w:abstractNumId w:val="7"/>
  </w:num>
  <w:num w:numId="27">
    <w:abstractNumId w:val="28"/>
  </w:num>
  <w:num w:numId="28">
    <w:abstractNumId w:val="19"/>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3A9"/>
    <w:rsid w:val="00023E5A"/>
    <w:rsid w:val="000B1F76"/>
    <w:rsid w:val="000F4F45"/>
    <w:rsid w:val="000F61B9"/>
    <w:rsid w:val="00194975"/>
    <w:rsid w:val="001D16F5"/>
    <w:rsid w:val="00291196"/>
    <w:rsid w:val="002931DE"/>
    <w:rsid w:val="003F6FB0"/>
    <w:rsid w:val="00424677"/>
    <w:rsid w:val="00432834"/>
    <w:rsid w:val="00477843"/>
    <w:rsid w:val="004C607C"/>
    <w:rsid w:val="004E3AA8"/>
    <w:rsid w:val="005F50D4"/>
    <w:rsid w:val="006352EF"/>
    <w:rsid w:val="006563A9"/>
    <w:rsid w:val="006C3452"/>
    <w:rsid w:val="006D6F4A"/>
    <w:rsid w:val="00790B91"/>
    <w:rsid w:val="00790EBB"/>
    <w:rsid w:val="007C4E86"/>
    <w:rsid w:val="008C73ED"/>
    <w:rsid w:val="0096401F"/>
    <w:rsid w:val="009E5621"/>
    <w:rsid w:val="00A22EA1"/>
    <w:rsid w:val="00A33D15"/>
    <w:rsid w:val="00A62C10"/>
    <w:rsid w:val="00C25C80"/>
    <w:rsid w:val="00C6516A"/>
    <w:rsid w:val="00C662D2"/>
    <w:rsid w:val="00C775E3"/>
    <w:rsid w:val="00CC040C"/>
    <w:rsid w:val="00DA652B"/>
    <w:rsid w:val="00E30FE0"/>
    <w:rsid w:val="00E3358F"/>
    <w:rsid w:val="00F26702"/>
    <w:rsid w:val="00F919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time"/>
  <w:smartTagType w:namespaceuri="urn:schemas-microsoft-com:office:smarttags" w:name="PersonName"/>
  <w:shapeDefaults>
    <o:shapedefaults v:ext="edit" spidmax="4097"/>
    <o:shapelayout v:ext="edit">
      <o:idmap v:ext="edit" data="1"/>
    </o:shapelayout>
  </w:shapeDefaults>
  <w:decimalSymbol w:val="."/>
  <w:listSeparator w:val=";"/>
  <w14:docId w14:val="57F0C117"/>
  <w15:chartTrackingRefBased/>
  <w15:docId w15:val="{F97A6D0C-DE6B-494F-9F60-7C58A823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73ED"/>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023E5A"/>
    <w:pPr>
      <w:keepNext/>
      <w:jc w:val="both"/>
      <w:outlineLvl w:val="0"/>
    </w:pPr>
    <w:rPr>
      <w:rFonts w:ascii="Comic Sans MS" w:hAnsi="Comic Sans MS"/>
      <w:b/>
      <w:sz w:val="22"/>
    </w:rPr>
  </w:style>
  <w:style w:type="paragraph" w:styleId="Ttulo5">
    <w:name w:val="heading 5"/>
    <w:basedOn w:val="Normal"/>
    <w:next w:val="Normal"/>
    <w:link w:val="Ttulo5Car"/>
    <w:qFormat/>
    <w:rsid w:val="00023E5A"/>
    <w:pPr>
      <w:keepNext/>
      <w:jc w:val="both"/>
      <w:outlineLvl w:val="4"/>
    </w:pPr>
    <w:rPr>
      <w:rFonts w:ascii="Arial" w:hAnsi="Arial"/>
      <w:b/>
      <w:sz w:val="24"/>
    </w:rPr>
  </w:style>
  <w:style w:type="paragraph" w:styleId="Ttulo6">
    <w:name w:val="heading 6"/>
    <w:basedOn w:val="Normal"/>
    <w:next w:val="Normal"/>
    <w:link w:val="Ttulo6Car"/>
    <w:qFormat/>
    <w:rsid w:val="00023E5A"/>
    <w:pPr>
      <w:keepNext/>
      <w:jc w:val="both"/>
      <w:outlineLvl w:val="5"/>
    </w:pPr>
    <w:rPr>
      <w:rFonts w:ascii="Arial" w:hAnsi="Arial"/>
      <w:sz w:val="26"/>
    </w:rPr>
  </w:style>
  <w:style w:type="paragraph" w:styleId="Ttulo7">
    <w:name w:val="heading 7"/>
    <w:basedOn w:val="Normal"/>
    <w:next w:val="Normal"/>
    <w:link w:val="Ttulo7Car"/>
    <w:qFormat/>
    <w:rsid w:val="00023E5A"/>
    <w:pPr>
      <w:keepNext/>
      <w:tabs>
        <w:tab w:val="num" w:pos="1068"/>
      </w:tabs>
      <w:outlineLvl w:val="6"/>
    </w:pPr>
    <w:rPr>
      <w:rFonts w:ascii="Arial" w:hAnsi="Arial"/>
      <w:b/>
      <w:sz w:val="24"/>
    </w:rPr>
  </w:style>
  <w:style w:type="paragraph" w:styleId="Ttulo8">
    <w:name w:val="heading 8"/>
    <w:basedOn w:val="Normal"/>
    <w:next w:val="Normal"/>
    <w:link w:val="Ttulo8Car"/>
    <w:qFormat/>
    <w:rsid w:val="00023E5A"/>
    <w:pPr>
      <w:keepNext/>
      <w:jc w:val="center"/>
      <w:outlineLvl w:val="7"/>
    </w:pPr>
    <w:rPr>
      <w:rFonts w:ascii="Arial" w:hAnsi="Arial"/>
      <w:b/>
      <w:i/>
      <w:sz w:val="24"/>
    </w:rPr>
  </w:style>
  <w:style w:type="paragraph" w:styleId="Ttulo9">
    <w:name w:val="heading 9"/>
    <w:basedOn w:val="Normal"/>
    <w:next w:val="Normal"/>
    <w:link w:val="Ttulo9Car"/>
    <w:qFormat/>
    <w:rsid w:val="00023E5A"/>
    <w:pPr>
      <w:keepNext/>
      <w:tabs>
        <w:tab w:val="num" w:pos="1068"/>
      </w:tabs>
      <w:outlineLvl w:val="8"/>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563A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rsid w:val="006563A9"/>
  </w:style>
  <w:style w:type="paragraph" w:styleId="Piedepgina">
    <w:name w:val="footer"/>
    <w:basedOn w:val="Normal"/>
    <w:link w:val="PiedepginaCar"/>
    <w:uiPriority w:val="99"/>
    <w:unhideWhenUsed/>
    <w:rsid w:val="006563A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6563A9"/>
  </w:style>
  <w:style w:type="character" w:styleId="Hipervnculo">
    <w:name w:val="Hyperlink"/>
    <w:basedOn w:val="Fuentedeprrafopredeter"/>
    <w:uiPriority w:val="99"/>
    <w:semiHidden/>
    <w:unhideWhenUsed/>
    <w:rsid w:val="006563A9"/>
    <w:rPr>
      <w:color w:val="0563C1"/>
      <w:u w:val="single"/>
    </w:rPr>
  </w:style>
  <w:style w:type="character" w:customStyle="1" w:styleId="Estilo1">
    <w:name w:val="Estilo1"/>
    <w:basedOn w:val="Fuentedeprrafopredeter"/>
    <w:uiPriority w:val="1"/>
    <w:rsid w:val="008C73ED"/>
  </w:style>
  <w:style w:type="character" w:customStyle="1" w:styleId="Estilo2">
    <w:name w:val="Estilo2"/>
    <w:uiPriority w:val="1"/>
    <w:rsid w:val="008C73ED"/>
    <w:rPr>
      <w:rFonts w:ascii="Arial" w:hAnsi="Arial"/>
      <w:color w:val="auto"/>
      <w:sz w:val="22"/>
    </w:rPr>
  </w:style>
  <w:style w:type="character" w:customStyle="1" w:styleId="Estilo3">
    <w:name w:val="Estilo3"/>
    <w:basedOn w:val="Fuentedeprrafopredeter"/>
    <w:uiPriority w:val="1"/>
    <w:rsid w:val="008C73ED"/>
    <w:rPr>
      <w:rFonts w:ascii="Arial" w:hAnsi="Arial"/>
      <w:sz w:val="22"/>
    </w:rPr>
  </w:style>
  <w:style w:type="character" w:customStyle="1" w:styleId="Estilo4">
    <w:name w:val="Estilo4"/>
    <w:basedOn w:val="Fuentedeprrafopredeter"/>
    <w:uiPriority w:val="1"/>
    <w:rsid w:val="008C73ED"/>
    <w:rPr>
      <w:rFonts w:ascii="Arial" w:hAnsi="Arial"/>
      <w:sz w:val="10"/>
    </w:rPr>
  </w:style>
  <w:style w:type="character" w:customStyle="1" w:styleId="Estilo5">
    <w:name w:val="Estilo5"/>
    <w:basedOn w:val="Fuentedeprrafopredeter"/>
    <w:uiPriority w:val="1"/>
    <w:rsid w:val="008C73ED"/>
    <w:rPr>
      <w:rFonts w:ascii="Arial" w:hAnsi="Arial"/>
      <w:sz w:val="22"/>
    </w:rPr>
  </w:style>
  <w:style w:type="character" w:customStyle="1" w:styleId="Estilo7">
    <w:name w:val="Estilo7"/>
    <w:basedOn w:val="Fuentedeprrafopredeter"/>
    <w:uiPriority w:val="1"/>
    <w:rsid w:val="008C73ED"/>
    <w:rPr>
      <w:rFonts w:ascii="Arial" w:hAnsi="Arial"/>
      <w:sz w:val="22"/>
    </w:rPr>
  </w:style>
  <w:style w:type="character" w:customStyle="1" w:styleId="Estilo8">
    <w:name w:val="Estilo8"/>
    <w:basedOn w:val="Fuentedeprrafopredeter"/>
    <w:uiPriority w:val="1"/>
    <w:rsid w:val="008C73ED"/>
    <w:rPr>
      <w:rFonts w:ascii="Arial" w:hAnsi="Arial"/>
      <w:sz w:val="22"/>
    </w:rPr>
  </w:style>
  <w:style w:type="character" w:customStyle="1" w:styleId="Estilo9">
    <w:name w:val="Estilo9"/>
    <w:basedOn w:val="Fuentedeprrafopredeter"/>
    <w:uiPriority w:val="1"/>
    <w:rsid w:val="008C73ED"/>
    <w:rPr>
      <w:rFonts w:ascii="Arial" w:hAnsi="Arial"/>
      <w:sz w:val="22"/>
    </w:rPr>
  </w:style>
  <w:style w:type="character" w:customStyle="1" w:styleId="Estilo10">
    <w:name w:val="Estilo10"/>
    <w:basedOn w:val="Fuentedeprrafopredeter"/>
    <w:uiPriority w:val="1"/>
    <w:rsid w:val="008C73ED"/>
    <w:rPr>
      <w:rFonts w:ascii="Arial" w:hAnsi="Arial"/>
      <w:sz w:val="22"/>
    </w:rPr>
  </w:style>
  <w:style w:type="character" w:customStyle="1" w:styleId="Estilo11">
    <w:name w:val="Estilo11"/>
    <w:basedOn w:val="Fuentedeprrafopredeter"/>
    <w:uiPriority w:val="1"/>
    <w:rsid w:val="008C73ED"/>
    <w:rPr>
      <w:rFonts w:ascii="Arial" w:hAnsi="Arial"/>
      <w:sz w:val="22"/>
    </w:rPr>
  </w:style>
  <w:style w:type="character" w:customStyle="1" w:styleId="Estilo13">
    <w:name w:val="Estilo13"/>
    <w:basedOn w:val="Fuentedeprrafopredeter"/>
    <w:uiPriority w:val="1"/>
    <w:rsid w:val="008C73ED"/>
    <w:rPr>
      <w:rFonts w:ascii="Arial" w:hAnsi="Arial"/>
      <w:sz w:val="22"/>
    </w:rPr>
  </w:style>
  <w:style w:type="character" w:customStyle="1" w:styleId="Estilo15">
    <w:name w:val="Estilo15"/>
    <w:basedOn w:val="Fuentedeprrafopredeter"/>
    <w:uiPriority w:val="1"/>
    <w:rsid w:val="008C73ED"/>
    <w:rPr>
      <w:rFonts w:ascii="Arial" w:hAnsi="Arial"/>
      <w:sz w:val="22"/>
    </w:rPr>
  </w:style>
  <w:style w:type="character" w:customStyle="1" w:styleId="Estilo16">
    <w:name w:val="Estilo16"/>
    <w:basedOn w:val="Fuentedeprrafopredeter"/>
    <w:uiPriority w:val="1"/>
    <w:rsid w:val="008C73ED"/>
    <w:rPr>
      <w:rFonts w:ascii="Arial" w:hAnsi="Arial"/>
      <w:sz w:val="22"/>
    </w:rPr>
  </w:style>
  <w:style w:type="character" w:customStyle="1" w:styleId="Estilo19">
    <w:name w:val="Estilo19"/>
    <w:basedOn w:val="Fuentedeprrafopredeter"/>
    <w:uiPriority w:val="1"/>
    <w:rsid w:val="008C73ED"/>
    <w:rPr>
      <w:rFonts w:ascii="Arial" w:hAnsi="Arial"/>
      <w:sz w:val="22"/>
    </w:rPr>
  </w:style>
  <w:style w:type="character" w:customStyle="1" w:styleId="Estilo20">
    <w:name w:val="Estilo20"/>
    <w:basedOn w:val="Fuentedeprrafopredeter"/>
    <w:uiPriority w:val="1"/>
    <w:rsid w:val="008C73ED"/>
    <w:rPr>
      <w:rFonts w:ascii="Arial" w:hAnsi="Arial"/>
      <w:sz w:val="22"/>
    </w:rPr>
  </w:style>
  <w:style w:type="character" w:customStyle="1" w:styleId="Estilo21">
    <w:name w:val="Estilo21"/>
    <w:basedOn w:val="Fuentedeprrafopredeter"/>
    <w:uiPriority w:val="1"/>
    <w:rsid w:val="008C73ED"/>
    <w:rPr>
      <w:rFonts w:ascii="Arial" w:hAnsi="Arial"/>
      <w:sz w:val="22"/>
    </w:rPr>
  </w:style>
  <w:style w:type="character" w:customStyle="1" w:styleId="Estilo24">
    <w:name w:val="Estilo24"/>
    <w:basedOn w:val="Fuentedeprrafopredeter"/>
    <w:uiPriority w:val="1"/>
    <w:rsid w:val="008C73ED"/>
    <w:rPr>
      <w:rFonts w:ascii="Arial" w:hAnsi="Arial"/>
      <w:sz w:val="22"/>
    </w:rPr>
  </w:style>
  <w:style w:type="character" w:customStyle="1" w:styleId="Estilo25">
    <w:name w:val="Estilo25"/>
    <w:basedOn w:val="Fuentedeprrafopredeter"/>
    <w:uiPriority w:val="1"/>
    <w:rsid w:val="008C73ED"/>
    <w:rPr>
      <w:rFonts w:ascii="Arial" w:hAnsi="Arial"/>
      <w:sz w:val="22"/>
    </w:rPr>
  </w:style>
  <w:style w:type="character" w:customStyle="1" w:styleId="Estilo26">
    <w:name w:val="Estilo26"/>
    <w:basedOn w:val="Fuentedeprrafopredeter"/>
    <w:uiPriority w:val="1"/>
    <w:rsid w:val="008C73ED"/>
    <w:rPr>
      <w:rFonts w:ascii="Arial" w:hAnsi="Arial"/>
      <w:sz w:val="22"/>
    </w:rPr>
  </w:style>
  <w:style w:type="character" w:customStyle="1" w:styleId="Estilo27">
    <w:name w:val="Estilo27"/>
    <w:basedOn w:val="Fuentedeprrafopredeter"/>
    <w:uiPriority w:val="1"/>
    <w:rsid w:val="008C73ED"/>
    <w:rPr>
      <w:rFonts w:ascii="Arial" w:hAnsi="Arial"/>
      <w:sz w:val="22"/>
    </w:rPr>
  </w:style>
  <w:style w:type="character" w:customStyle="1" w:styleId="Estilo28">
    <w:name w:val="Estilo28"/>
    <w:basedOn w:val="Fuentedeprrafopredeter"/>
    <w:uiPriority w:val="1"/>
    <w:rsid w:val="008C73ED"/>
    <w:rPr>
      <w:rFonts w:ascii="Arial" w:hAnsi="Arial"/>
      <w:sz w:val="22"/>
    </w:rPr>
  </w:style>
  <w:style w:type="character" w:customStyle="1" w:styleId="Estilo30">
    <w:name w:val="Estilo30"/>
    <w:basedOn w:val="Fuentedeprrafopredeter"/>
    <w:uiPriority w:val="1"/>
    <w:rsid w:val="008C73ED"/>
    <w:rPr>
      <w:rFonts w:ascii="Arial" w:hAnsi="Arial"/>
      <w:sz w:val="22"/>
    </w:rPr>
  </w:style>
  <w:style w:type="character" w:customStyle="1" w:styleId="Estilo36">
    <w:name w:val="Estilo36"/>
    <w:basedOn w:val="Fuentedeprrafopredeter"/>
    <w:uiPriority w:val="1"/>
    <w:rsid w:val="008C73ED"/>
    <w:rPr>
      <w:rFonts w:ascii="Arial" w:hAnsi="Arial"/>
      <w:sz w:val="22"/>
    </w:rPr>
  </w:style>
  <w:style w:type="character" w:customStyle="1" w:styleId="Estilo37">
    <w:name w:val="Estilo37"/>
    <w:basedOn w:val="Fuentedeprrafopredeter"/>
    <w:uiPriority w:val="1"/>
    <w:rsid w:val="008C73ED"/>
    <w:rPr>
      <w:rFonts w:ascii="Arial" w:hAnsi="Arial"/>
      <w:sz w:val="22"/>
    </w:rPr>
  </w:style>
  <w:style w:type="character" w:customStyle="1" w:styleId="Estilo38">
    <w:name w:val="Estilo38"/>
    <w:basedOn w:val="Fuentedeprrafopredeter"/>
    <w:uiPriority w:val="1"/>
    <w:rsid w:val="008C73ED"/>
    <w:rPr>
      <w:rFonts w:ascii="Arial" w:hAnsi="Arial"/>
      <w:sz w:val="22"/>
    </w:rPr>
  </w:style>
  <w:style w:type="character" w:customStyle="1" w:styleId="Estilo40">
    <w:name w:val="Estilo40"/>
    <w:basedOn w:val="Fuentedeprrafopredeter"/>
    <w:uiPriority w:val="1"/>
    <w:rsid w:val="008C73ED"/>
    <w:rPr>
      <w:rFonts w:ascii="Arial" w:hAnsi="Arial"/>
      <w:sz w:val="22"/>
    </w:rPr>
  </w:style>
  <w:style w:type="paragraph" w:styleId="Textodeglobo">
    <w:name w:val="Balloon Text"/>
    <w:basedOn w:val="Normal"/>
    <w:link w:val="TextodegloboCar"/>
    <w:uiPriority w:val="99"/>
    <w:semiHidden/>
    <w:unhideWhenUsed/>
    <w:rsid w:val="008C73E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73ED"/>
    <w:rPr>
      <w:rFonts w:ascii="Segoe UI" w:eastAsia="Times New Roman" w:hAnsi="Segoe UI" w:cs="Segoe UI"/>
      <w:sz w:val="18"/>
      <w:szCs w:val="18"/>
      <w:lang w:val="es-ES_tradnl" w:eastAsia="es-ES"/>
    </w:rPr>
  </w:style>
  <w:style w:type="character" w:customStyle="1" w:styleId="Ttulo1Car">
    <w:name w:val="Título 1 Car"/>
    <w:basedOn w:val="Fuentedeprrafopredeter"/>
    <w:link w:val="Ttulo1"/>
    <w:rsid w:val="00023E5A"/>
    <w:rPr>
      <w:rFonts w:ascii="Comic Sans MS" w:eastAsia="Times New Roman" w:hAnsi="Comic Sans MS" w:cs="Times New Roman"/>
      <w:b/>
      <w:szCs w:val="20"/>
      <w:lang w:val="es-ES_tradnl" w:eastAsia="es-ES"/>
    </w:rPr>
  </w:style>
  <w:style w:type="character" w:customStyle="1" w:styleId="Ttulo5Car">
    <w:name w:val="Título 5 Car"/>
    <w:basedOn w:val="Fuentedeprrafopredeter"/>
    <w:link w:val="Ttulo5"/>
    <w:rsid w:val="00023E5A"/>
    <w:rPr>
      <w:rFonts w:ascii="Arial" w:eastAsia="Times New Roman" w:hAnsi="Arial" w:cs="Times New Roman"/>
      <w:b/>
      <w:sz w:val="24"/>
      <w:szCs w:val="20"/>
      <w:lang w:val="es-ES_tradnl" w:eastAsia="es-ES"/>
    </w:rPr>
  </w:style>
  <w:style w:type="character" w:customStyle="1" w:styleId="Ttulo6Car">
    <w:name w:val="Título 6 Car"/>
    <w:basedOn w:val="Fuentedeprrafopredeter"/>
    <w:link w:val="Ttulo6"/>
    <w:rsid w:val="00023E5A"/>
    <w:rPr>
      <w:rFonts w:ascii="Arial" w:eastAsia="Times New Roman" w:hAnsi="Arial" w:cs="Times New Roman"/>
      <w:sz w:val="26"/>
      <w:szCs w:val="20"/>
      <w:lang w:val="es-ES_tradnl" w:eastAsia="es-ES"/>
    </w:rPr>
  </w:style>
  <w:style w:type="character" w:customStyle="1" w:styleId="Ttulo7Car">
    <w:name w:val="Título 7 Car"/>
    <w:basedOn w:val="Fuentedeprrafopredeter"/>
    <w:link w:val="Ttulo7"/>
    <w:rsid w:val="00023E5A"/>
    <w:rPr>
      <w:rFonts w:ascii="Arial" w:eastAsia="Times New Roman" w:hAnsi="Arial" w:cs="Times New Roman"/>
      <w:b/>
      <w:sz w:val="24"/>
      <w:szCs w:val="20"/>
      <w:lang w:val="es-ES_tradnl" w:eastAsia="es-ES"/>
    </w:rPr>
  </w:style>
  <w:style w:type="character" w:customStyle="1" w:styleId="Ttulo8Car">
    <w:name w:val="Título 8 Car"/>
    <w:basedOn w:val="Fuentedeprrafopredeter"/>
    <w:link w:val="Ttulo8"/>
    <w:rsid w:val="00023E5A"/>
    <w:rPr>
      <w:rFonts w:ascii="Arial" w:eastAsia="Times New Roman" w:hAnsi="Arial" w:cs="Times New Roman"/>
      <w:b/>
      <w:i/>
      <w:sz w:val="24"/>
      <w:szCs w:val="20"/>
      <w:lang w:val="es-ES_tradnl" w:eastAsia="es-ES"/>
    </w:rPr>
  </w:style>
  <w:style w:type="character" w:customStyle="1" w:styleId="Ttulo9Car">
    <w:name w:val="Título 9 Car"/>
    <w:basedOn w:val="Fuentedeprrafopredeter"/>
    <w:link w:val="Ttulo9"/>
    <w:rsid w:val="00023E5A"/>
    <w:rPr>
      <w:rFonts w:ascii="Arial" w:eastAsia="Times New Roman" w:hAnsi="Arial" w:cs="Times New Roman"/>
      <w:b/>
      <w:szCs w:val="20"/>
      <w:lang w:val="es-ES_tradnl" w:eastAsia="es-ES"/>
    </w:rPr>
  </w:style>
  <w:style w:type="paragraph" w:styleId="Textonotapie">
    <w:name w:val="footnote text"/>
    <w:basedOn w:val="Normal"/>
    <w:link w:val="TextonotapieCar"/>
    <w:rsid w:val="00023E5A"/>
    <w:rPr>
      <w:lang w:val="es-ES"/>
    </w:rPr>
  </w:style>
  <w:style w:type="character" w:customStyle="1" w:styleId="TextonotapieCar">
    <w:name w:val="Texto nota pie Car"/>
    <w:basedOn w:val="Fuentedeprrafopredeter"/>
    <w:link w:val="Textonotapie"/>
    <w:rsid w:val="00023E5A"/>
    <w:rPr>
      <w:rFonts w:ascii="Times New Roman" w:eastAsia="Times New Roman" w:hAnsi="Times New Roman" w:cs="Times New Roman"/>
      <w:sz w:val="20"/>
      <w:szCs w:val="20"/>
      <w:lang w:val="es-ES" w:eastAsia="es-ES"/>
    </w:rPr>
  </w:style>
  <w:style w:type="character" w:styleId="Refdenotaalpie">
    <w:name w:val="footnote reference"/>
    <w:basedOn w:val="Fuentedeprrafopredeter"/>
    <w:rsid w:val="00023E5A"/>
    <w:rPr>
      <w:vertAlign w:val="superscript"/>
    </w:rPr>
  </w:style>
  <w:style w:type="paragraph" w:styleId="Prrafodelista">
    <w:name w:val="List Paragraph"/>
    <w:basedOn w:val="Normal"/>
    <w:uiPriority w:val="34"/>
    <w:qFormat/>
    <w:rsid w:val="00023E5A"/>
    <w:pPr>
      <w:ind w:left="708"/>
    </w:pPr>
    <w:rPr>
      <w:sz w:val="24"/>
      <w:szCs w:val="24"/>
      <w:lang w:val="es-ES"/>
    </w:rPr>
  </w:style>
  <w:style w:type="paragraph" w:styleId="Textoindependiente2">
    <w:name w:val="Body Text 2"/>
    <w:basedOn w:val="Normal"/>
    <w:link w:val="Textoindependiente2Car"/>
    <w:rsid w:val="00023E5A"/>
    <w:pPr>
      <w:spacing w:after="120" w:line="480" w:lineRule="auto"/>
    </w:pPr>
    <w:rPr>
      <w:sz w:val="24"/>
      <w:szCs w:val="24"/>
      <w:lang w:val="es-ES"/>
    </w:rPr>
  </w:style>
  <w:style w:type="character" w:customStyle="1" w:styleId="Textoindependiente2Car">
    <w:name w:val="Texto independiente 2 Car"/>
    <w:basedOn w:val="Fuentedeprrafopredeter"/>
    <w:link w:val="Textoindependiente2"/>
    <w:rsid w:val="00023E5A"/>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023E5A"/>
    <w:pPr>
      <w:spacing w:after="120"/>
    </w:pPr>
    <w:rPr>
      <w:sz w:val="16"/>
      <w:szCs w:val="16"/>
      <w:lang w:val="es-ES"/>
    </w:rPr>
  </w:style>
  <w:style w:type="character" w:customStyle="1" w:styleId="Textoindependiente3Car">
    <w:name w:val="Texto independiente 3 Car"/>
    <w:basedOn w:val="Fuentedeprrafopredeter"/>
    <w:link w:val="Textoindependiente3"/>
    <w:rsid w:val="00023E5A"/>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rsid w:val="00023E5A"/>
    <w:pPr>
      <w:spacing w:after="120" w:line="480" w:lineRule="auto"/>
      <w:ind w:left="283"/>
    </w:pPr>
    <w:rPr>
      <w:sz w:val="24"/>
      <w:szCs w:val="24"/>
      <w:lang w:val="es-ES"/>
    </w:rPr>
  </w:style>
  <w:style w:type="character" w:customStyle="1" w:styleId="Sangra2detindependienteCar">
    <w:name w:val="Sangría 2 de t. independiente Car"/>
    <w:basedOn w:val="Fuentedeprrafopredeter"/>
    <w:link w:val="Sangra2detindependiente"/>
    <w:rsid w:val="00023E5A"/>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023E5A"/>
    <w:pPr>
      <w:spacing w:after="120"/>
      <w:ind w:left="283"/>
    </w:pPr>
    <w:rPr>
      <w:sz w:val="16"/>
      <w:szCs w:val="16"/>
      <w:lang w:val="es-ES"/>
    </w:rPr>
  </w:style>
  <w:style w:type="character" w:customStyle="1" w:styleId="Sangra3detindependienteCar">
    <w:name w:val="Sangría 3 de t. independiente Car"/>
    <w:basedOn w:val="Fuentedeprrafopredeter"/>
    <w:link w:val="Sangra3detindependiente"/>
    <w:rsid w:val="00023E5A"/>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05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6EA729DC2D5364692565BF43CEEA661" ma:contentTypeVersion="5" ma:contentTypeDescription="Crear nuevo documento." ma:contentTypeScope="" ma:versionID="ba78b88d6bc610b1d1f7e6662b4d6c7f">
  <xsd:schema xmlns:xsd="http://www.w3.org/2001/XMLSchema" xmlns:xs="http://www.w3.org/2001/XMLSchema" xmlns:p="http://schemas.microsoft.com/office/2006/metadata/properties" xmlns:ns2="86fbb03e-06d9-4e12-899b-85ae2e791394" xmlns:ns3="3410525b-d2fa-4a3d-a768-156301000eb6" targetNamespace="http://schemas.microsoft.com/office/2006/metadata/properties" ma:root="true" ma:fieldsID="929838af4f88dffdf3b9571a3284812e" ns2:_="" ns3:_="">
    <xsd:import namespace="86fbb03e-06d9-4e12-899b-85ae2e791394"/>
    <xsd:import namespace="3410525b-d2fa-4a3d-a768-156301000eb6"/>
    <xsd:element name="properties">
      <xsd:complexType>
        <xsd:sequence>
          <xsd:element name="documentManagement">
            <xsd:complexType>
              <xsd:all>
                <xsd:element ref="ns2:Departamento"/>
                <xsd:element ref="ns3:Macroproceso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bb03e-06d9-4e12-899b-85ae2e791394" elementFormDefault="qualified">
    <xsd:import namespace="http://schemas.microsoft.com/office/2006/documentManagement/types"/>
    <xsd:import namespace="http://schemas.microsoft.com/office/infopath/2007/PartnerControls"/>
    <xsd:element name="Departamento" ma:index="8" ma:displayName="Departamento" ma:default="Comunicaciones y Relaciones Corporativas" ma:format="Dropdown" ma:internalName="Departamento">
      <xsd:simpleType>
        <xsd:restriction base="dms:Choice">
          <xsd:enumeration value="Comunicaciones y Relaciones Corporativas"/>
          <xsd:enumeration value="Auditoria Interna"/>
          <xsd:enumeration value="Información Financiera"/>
          <xsd:enumeration value="Dirección"/>
          <xsd:enumeration value="Riesgos Financieros de la Reserva"/>
          <xsd:enumeration value="Gestión de Contenidos"/>
          <xsd:enumeration value="Talento Humano"/>
          <xsd:enumeration value="Riesgo Operativo y Procesos"/>
          <xsd:enumeration value="Análisis de Entidades Financieras y Simulacros"/>
          <xsd:enumeration value="Jurídico"/>
          <xsd:enumeration value="Gestión de Otros Archivos"/>
          <xsd:enumeration value="Resolución y Liquidaciones"/>
          <xsd:enumeration value="Operaciones de Tesoreria"/>
          <xsd:enumeration value="Sistema de Seguro de Depósitos"/>
          <xsd:enumeration value="Planeación y Proyectos"/>
          <xsd:enumeration value="Gestión de Inversiones"/>
          <xsd:enumeration value="Subdireción Corporativa"/>
          <xsd:enumeration value="Desarrollo Administrativo"/>
          <xsd:enumeration value="Subdirección de Gestión de Activos"/>
          <xsd:enumeration value="Subdirección Financiera Y Operativa"/>
          <xsd:enumeration value="Tecnologías de La Información"/>
          <xsd:enumeration value="Subdirección de Mecanismo de Resolución"/>
        </xsd:restriction>
      </xsd:simpleType>
    </xsd:element>
  </xsd:schema>
  <xsd:schema xmlns:xsd="http://www.w3.org/2001/XMLSchema" xmlns:xs="http://www.w3.org/2001/XMLSchema" xmlns:dms="http://schemas.microsoft.com/office/2006/documentManagement/types" xmlns:pc="http://schemas.microsoft.com/office/infopath/2007/PartnerControls" targetNamespace="3410525b-d2fa-4a3d-a768-156301000eb6" elementFormDefault="qualified">
    <xsd:import namespace="http://schemas.microsoft.com/office/2006/documentManagement/types"/>
    <xsd:import namespace="http://schemas.microsoft.com/office/infopath/2007/PartnerControls"/>
    <xsd:element name="Macroprocesos" ma:index="9" ma:displayName="Proceso" ma:list="{aabdd146-37cb-46d7-8581-226074af296f}" ma:internalName="Macroprocesos" ma:readOnly="false" ma:showField="Macroproceso">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partamento xmlns="86fbb03e-06d9-4e12-899b-85ae2e791394">Comunicaciones y Relaciones Corporativas</Departamento>
    <Macroprocesos xmlns="3410525b-d2fa-4a3d-a768-156301000eb6">14</Macroproceso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593F2-CB91-4602-A70A-B14552A52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bb03e-06d9-4e12-899b-85ae2e791394"/>
    <ds:schemaRef ds:uri="3410525b-d2fa-4a3d-a768-156301000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ACBE04-4AE8-47B8-B6D9-D8A34C34E24F}">
  <ds:schemaRefs>
    <ds:schemaRef ds:uri="http://purl.org/dc/dcmitype/"/>
    <ds:schemaRef ds:uri="http://purl.org/dc/elements/1.1/"/>
    <ds:schemaRef ds:uri="86fbb03e-06d9-4e12-899b-85ae2e791394"/>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3410525b-d2fa-4a3d-a768-156301000eb6"/>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7199CEE-0844-4788-9213-FAE65304A2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4198</Words>
  <Characters>23090</Characters>
  <Application>Microsoft Office Word</Application>
  <DocSecurity>4</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Lopez Mora</dc:creator>
  <cp:keywords/>
  <dc:description/>
  <cp:lastModifiedBy>Nuvia Espitia</cp:lastModifiedBy>
  <cp:revision>2</cp:revision>
  <cp:lastPrinted>2017-10-25T16:07:00Z</cp:lastPrinted>
  <dcterms:created xsi:type="dcterms:W3CDTF">2019-02-11T19:15:00Z</dcterms:created>
  <dcterms:modified xsi:type="dcterms:W3CDTF">2019-02-11T19:15:00Z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0x010100D6EA729DC2D5364692565BF43CEEA661</vt:lpwstr>
  </property>
</Properties>
</file>